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BE8" w:rsidRPr="00500889" w:rsidRDefault="0002130C">
      <w:pPr>
        <w:spacing w:after="0" w:line="408" w:lineRule="auto"/>
        <w:ind w:left="120"/>
        <w:jc w:val="center"/>
        <w:rPr>
          <w:lang w:val="ru-RU"/>
        </w:rPr>
      </w:pPr>
      <w:bookmarkStart w:id="0" w:name="block-61380495"/>
      <w:r w:rsidRPr="00500889">
        <w:rPr>
          <w:rFonts w:ascii="Times New Roman" w:hAnsi="Times New Roman"/>
          <w:b/>
          <w:color w:val="000000"/>
          <w:sz w:val="28"/>
          <w:lang w:val="ru-RU"/>
        </w:rPr>
        <w:t>МИНИСТЕРСТВО ПРОСВЕЩЕНИЯ РОССИЙСКОЙ ФЕДЕРАЦИИ</w:t>
      </w:r>
    </w:p>
    <w:p w:rsidR="00DD4BE8" w:rsidRPr="00500889" w:rsidRDefault="00DD4BE8">
      <w:pPr>
        <w:spacing w:after="0" w:line="408" w:lineRule="auto"/>
        <w:ind w:left="120"/>
        <w:jc w:val="center"/>
        <w:rPr>
          <w:lang w:val="ru-RU"/>
        </w:rPr>
      </w:pPr>
    </w:p>
    <w:p w:rsidR="00DD4BE8" w:rsidRPr="00500889" w:rsidRDefault="00DD4BE8">
      <w:pPr>
        <w:spacing w:after="0" w:line="408" w:lineRule="auto"/>
        <w:ind w:left="120"/>
        <w:jc w:val="center"/>
        <w:rPr>
          <w:lang w:val="ru-RU"/>
        </w:rPr>
      </w:pPr>
    </w:p>
    <w:p w:rsidR="00DD4BE8" w:rsidRPr="00500889" w:rsidRDefault="0002130C">
      <w:pPr>
        <w:spacing w:after="0" w:line="408" w:lineRule="auto"/>
        <w:ind w:left="120"/>
        <w:jc w:val="center"/>
        <w:rPr>
          <w:lang w:val="ru-RU"/>
        </w:rPr>
      </w:pPr>
      <w:r w:rsidRPr="00500889">
        <w:rPr>
          <w:rFonts w:ascii="Times New Roman" w:hAnsi="Times New Roman"/>
          <w:b/>
          <w:color w:val="000000"/>
          <w:sz w:val="28"/>
          <w:lang w:val="ru-RU"/>
        </w:rPr>
        <w:t>МБОУ "Луковецкая СШ"</w:t>
      </w:r>
    </w:p>
    <w:p w:rsidR="00DD4BE8" w:rsidRPr="00500889" w:rsidRDefault="00DD4BE8">
      <w:pPr>
        <w:spacing w:after="0"/>
        <w:ind w:left="120"/>
        <w:rPr>
          <w:lang w:val="ru-RU"/>
        </w:rPr>
      </w:pPr>
    </w:p>
    <w:p w:rsidR="00DD4BE8" w:rsidRPr="00500889" w:rsidRDefault="00DD4BE8">
      <w:pPr>
        <w:spacing w:after="0"/>
        <w:ind w:left="120"/>
        <w:rPr>
          <w:lang w:val="ru-RU"/>
        </w:rPr>
      </w:pPr>
    </w:p>
    <w:p w:rsidR="00DD4BE8" w:rsidRPr="00500889" w:rsidRDefault="00DD4BE8">
      <w:pPr>
        <w:spacing w:after="0"/>
        <w:ind w:left="120"/>
        <w:rPr>
          <w:lang w:val="ru-RU"/>
        </w:rPr>
      </w:pPr>
    </w:p>
    <w:p w:rsidR="00DD4BE8" w:rsidRPr="00500889" w:rsidRDefault="00DD4BE8">
      <w:pPr>
        <w:spacing w:after="0"/>
        <w:ind w:left="120"/>
        <w:rPr>
          <w:lang w:val="ru-RU"/>
        </w:rPr>
      </w:pPr>
    </w:p>
    <w:p w:rsidR="00DD4BE8" w:rsidRPr="00500889" w:rsidRDefault="00DD4BE8">
      <w:pPr>
        <w:spacing w:after="0"/>
        <w:ind w:left="120"/>
        <w:rPr>
          <w:lang w:val="ru-RU"/>
        </w:rPr>
      </w:pPr>
      <w:bookmarkStart w:id="1" w:name="_GoBack"/>
      <w:bookmarkEnd w:id="1"/>
    </w:p>
    <w:p w:rsidR="00DD4BE8" w:rsidRPr="00500889" w:rsidRDefault="00DD4BE8">
      <w:pPr>
        <w:spacing w:after="0"/>
        <w:ind w:left="120"/>
        <w:rPr>
          <w:lang w:val="ru-RU"/>
        </w:rPr>
      </w:pPr>
    </w:p>
    <w:p w:rsidR="00DD4BE8" w:rsidRPr="00500889" w:rsidRDefault="00DD4BE8">
      <w:pPr>
        <w:spacing w:after="0"/>
        <w:ind w:left="120"/>
        <w:rPr>
          <w:lang w:val="ru-RU"/>
        </w:rPr>
      </w:pPr>
    </w:p>
    <w:p w:rsidR="00DD4BE8" w:rsidRPr="00500889" w:rsidRDefault="00DD4BE8">
      <w:pPr>
        <w:spacing w:after="0"/>
        <w:ind w:left="120"/>
        <w:rPr>
          <w:lang w:val="ru-RU"/>
        </w:rPr>
      </w:pPr>
    </w:p>
    <w:p w:rsidR="00DD4BE8" w:rsidRPr="00500889" w:rsidRDefault="00DD4BE8">
      <w:pPr>
        <w:spacing w:after="0"/>
        <w:ind w:left="120"/>
        <w:rPr>
          <w:lang w:val="ru-RU"/>
        </w:rPr>
      </w:pPr>
    </w:p>
    <w:p w:rsidR="00DD4BE8" w:rsidRPr="00500889" w:rsidRDefault="0002130C">
      <w:pPr>
        <w:spacing w:after="0" w:line="408" w:lineRule="auto"/>
        <w:ind w:left="120"/>
        <w:jc w:val="center"/>
        <w:rPr>
          <w:lang w:val="ru-RU"/>
        </w:rPr>
      </w:pPr>
      <w:r w:rsidRPr="00500889">
        <w:rPr>
          <w:rFonts w:ascii="Times New Roman" w:hAnsi="Times New Roman"/>
          <w:b/>
          <w:color w:val="000000"/>
          <w:sz w:val="28"/>
          <w:lang w:val="ru-RU"/>
        </w:rPr>
        <w:t>РАБОЧАЯ ПРОГРАММА</w:t>
      </w:r>
    </w:p>
    <w:p w:rsidR="00DD4BE8" w:rsidRPr="00500889" w:rsidRDefault="0002130C">
      <w:pPr>
        <w:spacing w:after="0" w:line="408" w:lineRule="auto"/>
        <w:ind w:left="120"/>
        <w:jc w:val="center"/>
        <w:rPr>
          <w:lang w:val="ru-RU"/>
        </w:rPr>
      </w:pPr>
      <w:r w:rsidRPr="00500889">
        <w:rPr>
          <w:rFonts w:ascii="Times New Roman" w:hAnsi="Times New Roman"/>
          <w:color w:val="000000"/>
          <w:sz w:val="28"/>
          <w:lang w:val="ru-RU"/>
        </w:rPr>
        <w:t>(</w:t>
      </w:r>
      <w:r>
        <w:rPr>
          <w:rFonts w:ascii="Times New Roman" w:hAnsi="Times New Roman"/>
          <w:color w:val="000000"/>
          <w:sz w:val="28"/>
        </w:rPr>
        <w:t>ID</w:t>
      </w:r>
      <w:r w:rsidRPr="00500889">
        <w:rPr>
          <w:rFonts w:ascii="Times New Roman" w:hAnsi="Times New Roman"/>
          <w:color w:val="000000"/>
          <w:sz w:val="28"/>
          <w:lang w:val="ru-RU"/>
        </w:rPr>
        <w:t xml:space="preserve"> 7785295)</w:t>
      </w:r>
    </w:p>
    <w:p w:rsidR="00DD4BE8" w:rsidRPr="00500889" w:rsidRDefault="00DD4BE8">
      <w:pPr>
        <w:spacing w:after="0"/>
        <w:ind w:left="120"/>
        <w:jc w:val="center"/>
        <w:rPr>
          <w:lang w:val="ru-RU"/>
        </w:rPr>
      </w:pPr>
    </w:p>
    <w:p w:rsidR="00DD4BE8" w:rsidRPr="00500889" w:rsidRDefault="0002130C">
      <w:pPr>
        <w:spacing w:after="0" w:line="408" w:lineRule="auto"/>
        <w:ind w:left="120"/>
        <w:jc w:val="center"/>
        <w:rPr>
          <w:lang w:val="ru-RU"/>
        </w:rPr>
      </w:pPr>
      <w:r w:rsidRPr="00500889">
        <w:rPr>
          <w:rFonts w:ascii="Times New Roman" w:hAnsi="Times New Roman"/>
          <w:b/>
          <w:color w:val="000000"/>
          <w:sz w:val="28"/>
          <w:lang w:val="ru-RU"/>
        </w:rPr>
        <w:t>учебного предмета «Литература»</w:t>
      </w:r>
    </w:p>
    <w:p w:rsidR="00DD4BE8" w:rsidRPr="00500889" w:rsidRDefault="0002130C">
      <w:pPr>
        <w:spacing w:after="0" w:line="408" w:lineRule="auto"/>
        <w:ind w:left="120"/>
        <w:jc w:val="center"/>
        <w:rPr>
          <w:lang w:val="ru-RU"/>
        </w:rPr>
      </w:pPr>
      <w:r w:rsidRPr="00500889">
        <w:rPr>
          <w:rFonts w:ascii="Times New Roman" w:hAnsi="Times New Roman"/>
          <w:color w:val="000000"/>
          <w:sz w:val="28"/>
          <w:lang w:val="ru-RU"/>
        </w:rPr>
        <w:t xml:space="preserve">для обучающихся 10-11 классов </w:t>
      </w: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jc w:val="center"/>
        <w:rPr>
          <w:lang w:val="ru-RU"/>
        </w:rPr>
      </w:pPr>
    </w:p>
    <w:p w:rsidR="00DD4BE8" w:rsidRPr="00500889" w:rsidRDefault="00DD4BE8">
      <w:pPr>
        <w:spacing w:after="0"/>
        <w:ind w:left="120"/>
        <w:rPr>
          <w:lang w:val="ru-RU"/>
        </w:rPr>
      </w:pPr>
    </w:p>
    <w:bookmarkEnd w:id="0"/>
    <w:p w:rsidR="00DD4BE8" w:rsidRPr="00500889" w:rsidRDefault="00DD4BE8">
      <w:pPr>
        <w:rPr>
          <w:lang w:val="ru-RU"/>
        </w:rPr>
        <w:sectPr w:rsidR="00DD4BE8" w:rsidRPr="00500889">
          <w:pgSz w:w="11906" w:h="16383"/>
          <w:pgMar w:top="1134" w:right="850" w:bottom="1134" w:left="1701" w:header="709" w:footer="709" w:gutter="0"/>
          <w:cols w:space="1701"/>
          <w:docGrid w:linePitch="360"/>
        </w:sectPr>
      </w:pPr>
    </w:p>
    <w:p w:rsidR="00DD4BE8" w:rsidRPr="00500889" w:rsidRDefault="0002130C">
      <w:pPr>
        <w:spacing w:after="0"/>
        <w:ind w:left="120"/>
        <w:rPr>
          <w:lang w:val="ru-RU"/>
        </w:rPr>
      </w:pPr>
      <w:bookmarkStart w:id="2" w:name="block-61380494"/>
      <w:r w:rsidRPr="00500889">
        <w:rPr>
          <w:rFonts w:ascii="Times New Roman" w:hAnsi="Times New Roman"/>
          <w:b/>
          <w:color w:val="000000"/>
          <w:sz w:val="28"/>
          <w:lang w:val="ru-RU"/>
        </w:rPr>
        <w:lastRenderedPageBreak/>
        <w:t>ПОЯСНИТЕЛЬНАЯ ЗАПИСКА</w:t>
      </w:r>
    </w:p>
    <w:p w:rsidR="00DD4BE8" w:rsidRPr="00500889" w:rsidRDefault="00DD4BE8">
      <w:pPr>
        <w:spacing w:after="0"/>
        <w:ind w:left="120"/>
        <w:rPr>
          <w:lang w:val="ru-RU"/>
        </w:rPr>
      </w:pPr>
    </w:p>
    <w:p w:rsidR="00DD4BE8" w:rsidRPr="00500889" w:rsidRDefault="0002130C">
      <w:pPr>
        <w:spacing w:after="0"/>
        <w:ind w:firstLine="600"/>
        <w:jc w:val="both"/>
        <w:rPr>
          <w:lang w:val="ru-RU"/>
        </w:rPr>
      </w:pPr>
      <w:r w:rsidRPr="00500889">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w:t>
      </w:r>
      <w:r w:rsidRPr="00500889">
        <w:rPr>
          <w:rFonts w:ascii="Times New Roman" w:hAnsi="Times New Roman"/>
          <w:color w:val="000000"/>
          <w:sz w:val="28"/>
          <w:lang w:val="ru-RU"/>
        </w:rPr>
        <w:t>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w:t>
      </w:r>
      <w:r w:rsidRPr="00500889">
        <w:rPr>
          <w:rFonts w:ascii="Times New Roman" w:hAnsi="Times New Roman"/>
          <w:color w:val="000000"/>
          <w:sz w:val="28"/>
          <w:lang w:val="ru-RU"/>
        </w:rPr>
        <w:t xml:space="preserve">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D4BE8" w:rsidRPr="00500889" w:rsidRDefault="0002130C">
      <w:pPr>
        <w:spacing w:after="0"/>
        <w:ind w:left="120"/>
        <w:rPr>
          <w:lang w:val="ru-RU"/>
        </w:rPr>
      </w:pPr>
      <w:r w:rsidRPr="00500889">
        <w:rPr>
          <w:rFonts w:ascii="Times New Roman" w:hAnsi="Times New Roman"/>
          <w:b/>
          <w:color w:val="000000"/>
          <w:sz w:val="28"/>
          <w:lang w:val="ru-RU"/>
        </w:rPr>
        <w:t>ОБЩАЯ ХАРАКТЕРИСТИКА УЧЕБНОГО ПРЕДМЕТА «ЛИТЕРАТУРА»</w:t>
      </w:r>
    </w:p>
    <w:p w:rsidR="00DD4BE8" w:rsidRPr="00500889" w:rsidRDefault="00DD4BE8">
      <w:pPr>
        <w:spacing w:after="0"/>
        <w:ind w:left="120"/>
        <w:rPr>
          <w:lang w:val="ru-RU"/>
        </w:rPr>
      </w:pPr>
    </w:p>
    <w:p w:rsidR="00DD4BE8" w:rsidRPr="00500889" w:rsidRDefault="0002130C">
      <w:pPr>
        <w:spacing w:after="0"/>
        <w:ind w:firstLine="600"/>
        <w:jc w:val="both"/>
        <w:rPr>
          <w:lang w:val="ru-RU"/>
        </w:rPr>
      </w:pPr>
      <w:r w:rsidRPr="00500889">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w:t>
      </w:r>
      <w:r w:rsidRPr="00500889">
        <w:rPr>
          <w:rFonts w:ascii="Times New Roman" w:hAnsi="Times New Roman"/>
          <w:color w:val="000000"/>
          <w:sz w:val="28"/>
          <w:lang w:val="ru-RU"/>
        </w:rPr>
        <w:t>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w:t>
      </w:r>
      <w:r w:rsidRPr="00500889">
        <w:rPr>
          <w:rFonts w:ascii="Times New Roman" w:hAnsi="Times New Roman"/>
          <w:color w:val="000000"/>
          <w:sz w:val="28"/>
          <w:lang w:val="ru-RU"/>
        </w:rPr>
        <w:t>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D4BE8" w:rsidRPr="00500889" w:rsidRDefault="0002130C">
      <w:pPr>
        <w:spacing w:after="0"/>
        <w:ind w:firstLine="600"/>
        <w:jc w:val="both"/>
        <w:rPr>
          <w:lang w:val="ru-RU"/>
        </w:rPr>
      </w:pPr>
      <w:r w:rsidRPr="00500889">
        <w:rPr>
          <w:rFonts w:ascii="Times New Roman" w:hAnsi="Times New Roman"/>
          <w:color w:val="000000"/>
          <w:sz w:val="28"/>
          <w:lang w:val="ru-RU"/>
        </w:rPr>
        <w:t>Основу содержания литератур</w:t>
      </w:r>
      <w:r w:rsidRPr="00500889">
        <w:rPr>
          <w:rFonts w:ascii="Times New Roman" w:hAnsi="Times New Roman"/>
          <w:color w:val="000000"/>
          <w:sz w:val="28"/>
          <w:lang w:val="ru-RU"/>
        </w:rPr>
        <w:t>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500889">
        <w:rPr>
          <w:rFonts w:ascii="Times New Roman" w:hAnsi="Times New Roman"/>
          <w:color w:val="000000"/>
          <w:sz w:val="28"/>
          <w:lang w:val="ru-RU"/>
        </w:rPr>
        <w:t>Х – начала ХХ</w:t>
      </w:r>
      <w:r>
        <w:rPr>
          <w:rFonts w:ascii="Times New Roman" w:hAnsi="Times New Roman"/>
          <w:color w:val="000000"/>
          <w:sz w:val="28"/>
        </w:rPr>
        <w:t>I</w:t>
      </w:r>
      <w:r w:rsidRPr="00500889">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w:t>
      </w:r>
      <w:r w:rsidRPr="00500889">
        <w:rPr>
          <w:rFonts w:ascii="Times New Roman" w:hAnsi="Times New Roman"/>
          <w:color w:val="000000"/>
          <w:sz w:val="28"/>
          <w:lang w:val="ru-RU"/>
        </w:rPr>
        <w:t>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 </w:t>
      </w:r>
    </w:p>
    <w:p w:rsidR="00DD4BE8" w:rsidRPr="00500889" w:rsidRDefault="0002130C">
      <w:pPr>
        <w:spacing w:after="0"/>
        <w:ind w:firstLine="600"/>
        <w:jc w:val="both"/>
        <w:rPr>
          <w:lang w:val="ru-RU"/>
        </w:rPr>
      </w:pPr>
      <w:r w:rsidRPr="00500889">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w:t>
      </w:r>
      <w:r w:rsidRPr="00500889">
        <w:rPr>
          <w:rFonts w:ascii="Times New Roman" w:hAnsi="Times New Roman"/>
          <w:color w:val="000000"/>
          <w:sz w:val="28"/>
          <w:lang w:val="ru-RU"/>
        </w:rPr>
        <w:t xml:space="preserve">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500889">
        <w:rPr>
          <w:rFonts w:ascii="Times New Roman" w:hAnsi="Times New Roman"/>
          <w:color w:val="000000"/>
          <w:sz w:val="28"/>
          <w:lang w:val="ru-RU"/>
        </w:rPr>
        <w:lastRenderedPageBreak/>
        <w:t>Игореве»; стихотворений М.В. Ломоносова, Г.Р. Державина; комедии Д.И. Фонвизина «Недоро</w:t>
      </w:r>
      <w:r w:rsidRPr="00500889">
        <w:rPr>
          <w:rFonts w:ascii="Times New Roman" w:hAnsi="Times New Roman"/>
          <w:color w:val="000000"/>
          <w:sz w:val="28"/>
          <w:lang w:val="ru-RU"/>
        </w:rPr>
        <w:t>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w:t>
      </w:r>
      <w:r w:rsidRPr="00500889">
        <w:rPr>
          <w:rFonts w:ascii="Times New Roman" w:hAnsi="Times New Roman"/>
          <w:color w:val="000000"/>
          <w:sz w:val="28"/>
          <w:lang w:val="ru-RU"/>
        </w:rPr>
        <w:t>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w:t>
      </w:r>
      <w:r w:rsidRPr="00500889">
        <w:rPr>
          <w:rFonts w:ascii="Times New Roman" w:hAnsi="Times New Roman"/>
          <w:color w:val="000000"/>
          <w:sz w:val="28"/>
          <w:lang w:val="ru-RU"/>
        </w:rPr>
        <w:t>ованию художественного вкуса и эстетического отношения к окружающему миру.</w:t>
      </w:r>
    </w:p>
    <w:p w:rsidR="00DD4BE8" w:rsidRPr="00500889" w:rsidRDefault="0002130C">
      <w:pPr>
        <w:spacing w:after="0"/>
        <w:ind w:firstLine="600"/>
        <w:jc w:val="both"/>
        <w:rPr>
          <w:lang w:val="ru-RU"/>
        </w:rPr>
      </w:pPr>
      <w:r w:rsidRPr="00500889">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500889">
        <w:rPr>
          <w:rFonts w:ascii="Times New Roman" w:hAnsi="Times New Roman"/>
          <w:color w:val="000000"/>
          <w:sz w:val="28"/>
          <w:lang w:val="ru-RU"/>
        </w:rPr>
        <w:t>Х – начала ХХ</w:t>
      </w:r>
      <w:r>
        <w:rPr>
          <w:rFonts w:ascii="Times New Roman" w:hAnsi="Times New Roman"/>
          <w:color w:val="000000"/>
          <w:sz w:val="28"/>
        </w:rPr>
        <w:t>I</w:t>
      </w:r>
      <w:r w:rsidRPr="00500889">
        <w:rPr>
          <w:rFonts w:ascii="Times New Roman" w:hAnsi="Times New Roman"/>
          <w:color w:val="000000"/>
          <w:sz w:val="28"/>
          <w:lang w:val="ru-RU"/>
        </w:rPr>
        <w:t xml:space="preserve"> века, представлены разделы, включающие п</w:t>
      </w:r>
      <w:r w:rsidRPr="00500889">
        <w:rPr>
          <w:rFonts w:ascii="Times New Roman" w:hAnsi="Times New Roman"/>
          <w:color w:val="000000"/>
          <w:sz w:val="28"/>
          <w:lang w:val="ru-RU"/>
        </w:rPr>
        <w:t>роизведения литератур народов России и зарубежной литературы.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D4BE8" w:rsidRPr="00500889" w:rsidRDefault="0002130C">
      <w:pPr>
        <w:spacing w:after="0"/>
        <w:ind w:firstLine="600"/>
        <w:jc w:val="both"/>
        <w:rPr>
          <w:lang w:val="ru-RU"/>
        </w:rPr>
      </w:pPr>
      <w:r w:rsidRPr="00500889">
        <w:rPr>
          <w:rFonts w:ascii="Times New Roman" w:hAnsi="Times New Roman"/>
          <w:color w:val="000000"/>
          <w:sz w:val="28"/>
          <w:lang w:val="ru-RU"/>
        </w:rPr>
        <w:t>В рабочей программе н</w:t>
      </w:r>
      <w:r w:rsidRPr="00500889">
        <w:rPr>
          <w:rFonts w:ascii="Times New Roman" w:hAnsi="Times New Roman"/>
          <w:color w:val="000000"/>
          <w:sz w:val="28"/>
          <w:lang w:val="ru-RU"/>
        </w:rPr>
        <w:t>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w:t>
      </w:r>
      <w:r w:rsidRPr="00500889">
        <w:rPr>
          <w:rFonts w:ascii="Times New Roman" w:hAnsi="Times New Roman"/>
          <w:color w:val="000000"/>
          <w:sz w:val="28"/>
          <w:lang w:val="ru-RU"/>
        </w:rPr>
        <w:t>ющихся, выбравших данный уровень изучения предмета.</w:t>
      </w:r>
    </w:p>
    <w:p w:rsidR="00DD4BE8" w:rsidRPr="00500889" w:rsidRDefault="0002130C">
      <w:pPr>
        <w:spacing w:after="0"/>
        <w:ind w:left="120"/>
        <w:rPr>
          <w:lang w:val="ru-RU"/>
        </w:rPr>
      </w:pPr>
      <w:r w:rsidRPr="00500889">
        <w:rPr>
          <w:rFonts w:ascii="Times New Roman" w:hAnsi="Times New Roman"/>
          <w:b/>
          <w:color w:val="000000"/>
          <w:sz w:val="28"/>
          <w:lang w:val="ru-RU"/>
        </w:rPr>
        <w:t>ЦЕЛИ ИЗУЧЕНИЯ УЧЕБНОГО ПРЕДМЕТА «ЛИТЕРАТУРА»</w:t>
      </w:r>
    </w:p>
    <w:p w:rsidR="00DD4BE8" w:rsidRPr="00500889" w:rsidRDefault="00DD4BE8">
      <w:pPr>
        <w:spacing w:after="0"/>
        <w:ind w:left="120"/>
        <w:jc w:val="center"/>
        <w:rPr>
          <w:lang w:val="ru-RU"/>
        </w:rPr>
      </w:pPr>
    </w:p>
    <w:p w:rsidR="00DD4BE8" w:rsidRPr="00500889" w:rsidRDefault="0002130C">
      <w:pPr>
        <w:spacing w:after="0"/>
        <w:ind w:firstLine="600"/>
        <w:jc w:val="both"/>
        <w:rPr>
          <w:lang w:val="ru-RU"/>
        </w:rPr>
      </w:pPr>
      <w:r w:rsidRPr="00500889">
        <w:rPr>
          <w:rFonts w:ascii="Times New Roman" w:hAnsi="Times New Roman"/>
          <w:color w:val="000000"/>
          <w:sz w:val="28"/>
          <w:lang w:val="ru-RU"/>
        </w:rPr>
        <w:t>Цели изучения предмета «Литература» в средней школе состоят:</w:t>
      </w:r>
    </w:p>
    <w:p w:rsidR="00DD4BE8" w:rsidRPr="00500889" w:rsidRDefault="0002130C">
      <w:pPr>
        <w:spacing w:after="0"/>
        <w:ind w:firstLine="600"/>
        <w:jc w:val="both"/>
        <w:rPr>
          <w:lang w:val="ru-RU"/>
        </w:rPr>
      </w:pPr>
      <w:r w:rsidRPr="00500889">
        <w:rPr>
          <w:rFonts w:ascii="Times New Roman" w:hAnsi="Times New Roman"/>
          <w:color w:val="000000"/>
          <w:sz w:val="28"/>
          <w:lang w:val="ru-RU"/>
        </w:rPr>
        <w:t>в сформированности чувства причастности к отечественным культурным традициям, лежащим в основе ис</w:t>
      </w:r>
      <w:r w:rsidRPr="00500889">
        <w:rPr>
          <w:rFonts w:ascii="Times New Roman" w:hAnsi="Times New Roman"/>
          <w:color w:val="000000"/>
          <w:sz w:val="28"/>
          <w:lang w:val="ru-RU"/>
        </w:rPr>
        <w:t xml:space="preserve">торической преемственности поколений, и уважительного отношения к другим культурам; </w:t>
      </w:r>
    </w:p>
    <w:p w:rsidR="00DD4BE8" w:rsidRPr="00500889" w:rsidRDefault="0002130C">
      <w:pPr>
        <w:spacing w:after="0"/>
        <w:ind w:firstLine="600"/>
        <w:jc w:val="both"/>
        <w:rPr>
          <w:lang w:val="ru-RU"/>
        </w:rPr>
      </w:pPr>
      <w:r w:rsidRPr="00500889">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DD4BE8" w:rsidRPr="00500889" w:rsidRDefault="0002130C">
      <w:pPr>
        <w:spacing w:after="0"/>
        <w:ind w:firstLine="600"/>
        <w:jc w:val="both"/>
        <w:rPr>
          <w:lang w:val="ru-RU"/>
        </w:rPr>
      </w:pPr>
      <w:r w:rsidRPr="00500889">
        <w:rPr>
          <w:rFonts w:ascii="Times New Roman" w:hAnsi="Times New Roman"/>
          <w:color w:val="000000"/>
          <w:sz w:val="28"/>
          <w:lang w:val="ru-RU"/>
        </w:rPr>
        <w:t>в осознании ценностного отношения к литературе как неотъемлемой части культуры и взаимос</w:t>
      </w:r>
      <w:r w:rsidRPr="00500889">
        <w:rPr>
          <w:rFonts w:ascii="Times New Roman" w:hAnsi="Times New Roman"/>
          <w:color w:val="000000"/>
          <w:sz w:val="28"/>
          <w:lang w:val="ru-RU"/>
        </w:rPr>
        <w:t xml:space="preserve">вязей между языковым, литературным, интеллектуальным, духовно-нравственным развитием личности. </w:t>
      </w:r>
    </w:p>
    <w:p w:rsidR="00DD4BE8" w:rsidRPr="00500889" w:rsidRDefault="0002130C">
      <w:pPr>
        <w:spacing w:after="0"/>
        <w:ind w:firstLine="600"/>
        <w:jc w:val="both"/>
        <w:rPr>
          <w:lang w:val="ru-RU"/>
        </w:rPr>
      </w:pPr>
      <w:r w:rsidRPr="00500889">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w:t>
      </w:r>
      <w:r w:rsidRPr="00500889">
        <w:rPr>
          <w:rFonts w:ascii="Times New Roman" w:hAnsi="Times New Roman"/>
          <w:color w:val="000000"/>
          <w:sz w:val="28"/>
          <w:lang w:val="ru-RU"/>
        </w:rPr>
        <w:t xml:space="preserve">кровищам отечественной и зарубежной культуры, базируется на знании содержания произведений, осмыслении </w:t>
      </w:r>
      <w:r w:rsidRPr="00500889">
        <w:rPr>
          <w:rFonts w:ascii="Times New Roman" w:hAnsi="Times New Roman"/>
          <w:color w:val="000000"/>
          <w:sz w:val="28"/>
          <w:lang w:val="ru-RU"/>
        </w:rPr>
        <w:lastRenderedPageBreak/>
        <w:t>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w:t>
      </w:r>
      <w:r w:rsidRPr="00500889">
        <w:rPr>
          <w:rFonts w:ascii="Times New Roman" w:hAnsi="Times New Roman"/>
          <w:color w:val="000000"/>
          <w:sz w:val="28"/>
          <w:lang w:val="ru-RU"/>
        </w:rPr>
        <w:t xml:space="preserve">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D4BE8" w:rsidRPr="00500889" w:rsidRDefault="0002130C">
      <w:pPr>
        <w:spacing w:after="0"/>
        <w:ind w:firstLine="600"/>
        <w:jc w:val="both"/>
        <w:rPr>
          <w:lang w:val="ru-RU"/>
        </w:rPr>
      </w:pPr>
      <w:r w:rsidRPr="00500889">
        <w:rPr>
          <w:rFonts w:ascii="Times New Roman" w:hAnsi="Times New Roman"/>
          <w:color w:val="000000"/>
          <w:sz w:val="28"/>
          <w:lang w:val="ru-RU"/>
        </w:rPr>
        <w:t>Задачи, связанные с формирован</w:t>
      </w:r>
      <w:r w:rsidRPr="00500889">
        <w:rPr>
          <w:rFonts w:ascii="Times New Roman" w:hAnsi="Times New Roman"/>
          <w:color w:val="000000"/>
          <w:sz w:val="28"/>
          <w:lang w:val="ru-RU"/>
        </w:rPr>
        <w:t>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w:t>
      </w:r>
      <w:r w:rsidRPr="00500889">
        <w:rPr>
          <w:rFonts w:ascii="Times New Roman" w:hAnsi="Times New Roman"/>
          <w:color w:val="000000"/>
          <w:sz w:val="28"/>
          <w:lang w:val="ru-RU"/>
        </w:rPr>
        <w:t>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500889">
        <w:rPr>
          <w:rFonts w:ascii="Times New Roman" w:hAnsi="Times New Roman"/>
          <w:color w:val="000000"/>
          <w:sz w:val="28"/>
          <w:lang w:val="ru-RU"/>
        </w:rPr>
        <w:t>Х – начала ХХ</w:t>
      </w:r>
      <w:r>
        <w:rPr>
          <w:rFonts w:ascii="Times New Roman" w:hAnsi="Times New Roman"/>
          <w:color w:val="000000"/>
          <w:sz w:val="28"/>
        </w:rPr>
        <w:t>I</w:t>
      </w:r>
      <w:r w:rsidRPr="00500889">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w:t>
      </w:r>
      <w:r w:rsidRPr="00500889">
        <w:rPr>
          <w:rFonts w:ascii="Times New Roman" w:hAnsi="Times New Roman"/>
          <w:color w:val="000000"/>
          <w:sz w:val="28"/>
          <w:lang w:val="ru-RU"/>
        </w:rPr>
        <w:t xml:space="preserve">ного опыта человечества, этико-нравственных, философско-мировоззренческих, социально-бытовых, культурных традиций и ценностей. </w:t>
      </w:r>
    </w:p>
    <w:p w:rsidR="00DD4BE8" w:rsidRPr="00500889" w:rsidRDefault="0002130C">
      <w:pPr>
        <w:spacing w:after="0"/>
        <w:ind w:firstLine="600"/>
        <w:jc w:val="both"/>
        <w:rPr>
          <w:lang w:val="ru-RU"/>
        </w:rPr>
      </w:pPr>
      <w:r w:rsidRPr="00500889">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w:t>
      </w:r>
      <w:r w:rsidRPr="00500889">
        <w:rPr>
          <w:rFonts w:ascii="Times New Roman" w:hAnsi="Times New Roman"/>
          <w:color w:val="000000"/>
          <w:sz w:val="28"/>
          <w:lang w:val="ru-RU"/>
        </w:rPr>
        <w:t>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w:t>
      </w:r>
      <w:r w:rsidRPr="00500889">
        <w:rPr>
          <w:rFonts w:ascii="Times New Roman" w:hAnsi="Times New Roman"/>
          <w:color w:val="000000"/>
          <w:sz w:val="28"/>
          <w:lang w:val="ru-RU"/>
        </w:rPr>
        <w:t>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w:t>
      </w:r>
      <w:r w:rsidRPr="00500889">
        <w:rPr>
          <w:rFonts w:ascii="Times New Roman" w:hAnsi="Times New Roman"/>
          <w:color w:val="000000"/>
          <w:sz w:val="28"/>
          <w:lang w:val="ru-RU"/>
        </w:rPr>
        <w:t>еятельности, участвовать во внеурочных мероприятиях, содействующих повышению интереса к литературе, чтению, образованию, книжной культуре.</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Задачи, связанные с воспитанием читательских качеств </w:t>
      </w:r>
      <w:r w:rsidRPr="00500889">
        <w:rPr>
          <w:rFonts w:ascii="Times New Roman" w:hAnsi="Times New Roman"/>
          <w:color w:val="000000"/>
          <w:spacing w:val="-2"/>
          <w:sz w:val="28"/>
          <w:lang w:val="ru-RU"/>
        </w:rPr>
        <w:t>и овладением современными читательскими практиками, культурой во</w:t>
      </w:r>
      <w:r w:rsidRPr="00500889">
        <w:rPr>
          <w:rFonts w:ascii="Times New Roman" w:hAnsi="Times New Roman"/>
          <w:color w:val="000000"/>
          <w:spacing w:val="-2"/>
          <w:sz w:val="28"/>
          <w:lang w:val="ru-RU"/>
        </w:rPr>
        <w:t>сприятия и понимания литературных текстов, самостоятельного истолкования прочитанного, направлены на развити</w:t>
      </w:r>
      <w:r w:rsidRPr="00500889">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w:t>
      </w:r>
      <w:r w:rsidRPr="00500889">
        <w:rPr>
          <w:rFonts w:ascii="Times New Roman" w:hAnsi="Times New Roman"/>
          <w:color w:val="000000"/>
          <w:sz w:val="28"/>
          <w:lang w:val="ru-RU"/>
        </w:rPr>
        <w:t xml:space="preserve">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500889">
        <w:rPr>
          <w:rFonts w:ascii="Times New Roman" w:hAnsi="Times New Roman"/>
          <w:color w:val="000000"/>
          <w:sz w:val="28"/>
          <w:lang w:val="ru-RU"/>
        </w:rPr>
        <w:lastRenderedPageBreak/>
        <w:t>искусства и умением сопоставлять п</w:t>
      </w:r>
      <w:r w:rsidRPr="00500889">
        <w:rPr>
          <w:rFonts w:ascii="Times New Roman" w:hAnsi="Times New Roman"/>
          <w:color w:val="000000"/>
          <w:sz w:val="28"/>
          <w:lang w:val="ru-RU"/>
        </w:rPr>
        <w:t>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w:t>
      </w:r>
      <w:r w:rsidRPr="00500889">
        <w:rPr>
          <w:rFonts w:ascii="Times New Roman" w:hAnsi="Times New Roman"/>
          <w:color w:val="000000"/>
          <w:sz w:val="28"/>
          <w:lang w:val="ru-RU"/>
        </w:rPr>
        <w:t xml:space="preserve">щих осмыслению художественной картины жизни, созданной автором в литературном произведении, и авторской позиции. </w:t>
      </w:r>
    </w:p>
    <w:p w:rsidR="00DD4BE8" w:rsidRPr="00500889" w:rsidRDefault="0002130C">
      <w:pPr>
        <w:spacing w:after="0"/>
        <w:ind w:firstLine="600"/>
        <w:jc w:val="both"/>
        <w:rPr>
          <w:lang w:val="ru-RU"/>
        </w:rPr>
      </w:pPr>
      <w:r w:rsidRPr="00500889">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w:t>
      </w:r>
      <w:r w:rsidRPr="00500889">
        <w:rPr>
          <w:rFonts w:ascii="Times New Roman" w:hAnsi="Times New Roman"/>
          <w:color w:val="000000"/>
          <w:sz w:val="28"/>
          <w:lang w:val="ru-RU"/>
        </w:rPr>
        <w:t>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w:t>
      </w:r>
      <w:r w:rsidRPr="00500889">
        <w:rPr>
          <w:rFonts w:ascii="Times New Roman" w:hAnsi="Times New Roman"/>
          <w:color w:val="000000"/>
          <w:sz w:val="28"/>
          <w:lang w:val="ru-RU"/>
        </w:rPr>
        <w:t>ле в сети Интернет.</w:t>
      </w:r>
    </w:p>
    <w:p w:rsidR="00DD4BE8" w:rsidRPr="00500889" w:rsidRDefault="0002130C">
      <w:pPr>
        <w:spacing w:after="0"/>
        <w:ind w:left="120"/>
        <w:rPr>
          <w:lang w:val="ru-RU"/>
        </w:rPr>
      </w:pPr>
      <w:r w:rsidRPr="00500889">
        <w:rPr>
          <w:rFonts w:ascii="Times New Roman" w:hAnsi="Times New Roman"/>
          <w:b/>
          <w:color w:val="000000"/>
          <w:sz w:val="28"/>
          <w:lang w:val="ru-RU"/>
        </w:rPr>
        <w:t>МЕСТО УЧЕБНОГО ПРЕДМЕТА «ЛИТЕРАТУРА» В УЧЕБНОМ ПЛАНЕ</w:t>
      </w:r>
    </w:p>
    <w:p w:rsidR="00DD4BE8" w:rsidRPr="00500889" w:rsidRDefault="00DD4BE8">
      <w:pPr>
        <w:spacing w:after="0"/>
        <w:ind w:left="120"/>
        <w:jc w:val="both"/>
        <w:rPr>
          <w:lang w:val="ru-RU"/>
        </w:rPr>
      </w:pPr>
    </w:p>
    <w:p w:rsidR="00DD4BE8" w:rsidRPr="00500889" w:rsidRDefault="0002130C">
      <w:pPr>
        <w:spacing w:after="0"/>
        <w:ind w:firstLine="600"/>
        <w:jc w:val="both"/>
        <w:rPr>
          <w:lang w:val="ru-RU"/>
        </w:rPr>
      </w:pPr>
      <w:r w:rsidRPr="00500889">
        <w:rPr>
          <w:rFonts w:ascii="Times New Roman" w:hAnsi="Times New Roman"/>
          <w:color w:val="000000"/>
          <w:sz w:val="28"/>
          <w:lang w:val="ru-RU"/>
        </w:rPr>
        <w:t>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w:t>
      </w:r>
      <w:r w:rsidRPr="00500889">
        <w:rPr>
          <w:rFonts w:ascii="Times New Roman" w:hAnsi="Times New Roman"/>
          <w:color w:val="000000"/>
          <w:sz w:val="28"/>
          <w:lang w:val="ru-RU"/>
        </w:rPr>
        <w:t xml:space="preserve">аса (3 часа в неделю). </w:t>
      </w:r>
    </w:p>
    <w:bookmarkEnd w:id="2"/>
    <w:p w:rsidR="00DD4BE8" w:rsidRPr="00500889" w:rsidRDefault="00DD4BE8">
      <w:pPr>
        <w:rPr>
          <w:lang w:val="ru-RU"/>
        </w:rPr>
        <w:sectPr w:rsidR="00DD4BE8" w:rsidRPr="00500889">
          <w:pgSz w:w="11906" w:h="16383"/>
          <w:pgMar w:top="1134" w:right="850" w:bottom="1134" w:left="1701" w:header="709" w:footer="709" w:gutter="0"/>
          <w:cols w:space="1701"/>
          <w:docGrid w:linePitch="360"/>
        </w:sectPr>
      </w:pPr>
    </w:p>
    <w:p w:rsidR="00DD4BE8" w:rsidRPr="00500889" w:rsidRDefault="0002130C">
      <w:pPr>
        <w:spacing w:after="0"/>
        <w:ind w:left="120"/>
        <w:rPr>
          <w:lang w:val="ru-RU"/>
        </w:rPr>
      </w:pPr>
      <w:bookmarkStart w:id="3" w:name="block-61380497"/>
      <w:r w:rsidRPr="00500889">
        <w:rPr>
          <w:rFonts w:ascii="Times New Roman" w:hAnsi="Times New Roman"/>
          <w:b/>
          <w:color w:val="000000"/>
          <w:sz w:val="28"/>
          <w:lang w:val="ru-RU"/>
        </w:rPr>
        <w:lastRenderedPageBreak/>
        <w:t xml:space="preserve">СОДЕРЖАНИЕ УЧЕБНОГО ПРЕДМЕТА «ЛИТЕРАТУРА» </w:t>
      </w:r>
    </w:p>
    <w:p w:rsidR="00DD4BE8" w:rsidRPr="00500889" w:rsidRDefault="00DD4BE8">
      <w:pPr>
        <w:spacing w:after="0"/>
        <w:ind w:left="120"/>
        <w:rPr>
          <w:lang w:val="ru-RU"/>
        </w:rPr>
      </w:pPr>
    </w:p>
    <w:p w:rsidR="00DD4BE8" w:rsidRPr="00500889" w:rsidRDefault="0002130C">
      <w:pPr>
        <w:spacing w:after="0"/>
        <w:ind w:left="120"/>
        <w:rPr>
          <w:lang w:val="ru-RU"/>
        </w:rPr>
      </w:pPr>
      <w:r w:rsidRPr="00500889">
        <w:rPr>
          <w:rFonts w:ascii="Times New Roman" w:hAnsi="Times New Roman"/>
          <w:b/>
          <w:color w:val="000000"/>
          <w:sz w:val="28"/>
          <w:lang w:val="ru-RU"/>
        </w:rPr>
        <w:t>10 КЛАСС</w:t>
      </w:r>
    </w:p>
    <w:p w:rsidR="00DD4BE8" w:rsidRPr="00500889" w:rsidRDefault="00DD4BE8">
      <w:pPr>
        <w:spacing w:after="0"/>
        <w:ind w:left="120"/>
        <w:rPr>
          <w:lang w:val="ru-RU"/>
        </w:rPr>
      </w:pPr>
    </w:p>
    <w:p w:rsidR="00DD4BE8" w:rsidRPr="00500889" w:rsidRDefault="0002130C">
      <w:pPr>
        <w:spacing w:after="0"/>
        <w:ind w:firstLine="600"/>
        <w:jc w:val="both"/>
        <w:rPr>
          <w:lang w:val="ru-RU"/>
        </w:rPr>
      </w:pPr>
      <w:r w:rsidRPr="00500889">
        <w:rPr>
          <w:rFonts w:ascii="Times New Roman" w:hAnsi="Times New Roman"/>
          <w:b/>
          <w:color w:val="000000"/>
          <w:sz w:val="28"/>
          <w:lang w:val="ru-RU"/>
        </w:rPr>
        <w:t>Обобщающее повторение</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500889">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w:t>
      </w:r>
      <w:r w:rsidRPr="00500889">
        <w:rPr>
          <w:rFonts w:ascii="Times New Roman" w:hAnsi="Times New Roman"/>
          <w:color w:val="000000"/>
          <w:sz w:val="28"/>
          <w:lang w:val="ru-RU"/>
        </w:rPr>
        <w:t>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00889">
        <w:rPr>
          <w:rFonts w:ascii="Times New Roman" w:hAnsi="Times New Roman"/>
          <w:b/>
          <w:color w:val="000000"/>
          <w:sz w:val="28"/>
          <w:lang w:val="ru-RU"/>
        </w:rPr>
        <w:t xml:space="preserve"> века</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А. Н. Островский. </w:t>
      </w:r>
      <w:r w:rsidRPr="00500889">
        <w:rPr>
          <w:rFonts w:ascii="Times New Roman" w:hAnsi="Times New Roman"/>
          <w:color w:val="000000"/>
          <w:sz w:val="28"/>
          <w:lang w:val="ru-RU"/>
        </w:rPr>
        <w:t xml:space="preserve">Драма </w:t>
      </w:r>
      <w:r w:rsidRPr="00500889">
        <w:rPr>
          <w:rFonts w:ascii="Times New Roman" w:hAnsi="Times New Roman"/>
          <w:color w:val="000000"/>
          <w:sz w:val="28"/>
          <w:lang w:val="ru-RU"/>
        </w:rPr>
        <w:t>«Гроза».</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И. А. Гончаров.</w:t>
      </w:r>
      <w:r w:rsidRPr="00500889">
        <w:rPr>
          <w:rFonts w:ascii="Times New Roman" w:hAnsi="Times New Roman"/>
          <w:color w:val="000000"/>
          <w:sz w:val="28"/>
          <w:lang w:val="ru-RU"/>
        </w:rPr>
        <w:t xml:space="preserve"> Роман «Обломов».</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И. С. Тургенев. </w:t>
      </w:r>
      <w:r w:rsidRPr="00500889">
        <w:rPr>
          <w:rFonts w:ascii="Times New Roman" w:hAnsi="Times New Roman"/>
          <w:color w:val="000000"/>
          <w:sz w:val="28"/>
          <w:lang w:val="ru-RU"/>
        </w:rPr>
        <w:t>Роман «Отцы и дети».</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Ф. И. Тютчев.</w:t>
      </w:r>
      <w:r w:rsidRPr="00500889">
        <w:rPr>
          <w:rFonts w:ascii="Times New Roman" w:hAnsi="Times New Roman"/>
          <w:color w:val="000000"/>
          <w:sz w:val="28"/>
          <w:lang w:val="ru-RU"/>
        </w:rPr>
        <w:t xml:space="preserve"> Стихотворения </w:t>
      </w:r>
      <w:bookmarkStart w:id="4" w:name="48bc43c6-6543-4d2e-be22-d1d9dcade9cc"/>
      <w:r w:rsidRPr="00500889">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500889">
        <w:rPr>
          <w:rFonts w:ascii="Times New Roman" w:hAnsi="Times New Roman"/>
          <w:color w:val="000000"/>
          <w:sz w:val="28"/>
          <w:lang w:val="ru-RU"/>
        </w:rPr>
        <w:t>!», «Не то, что мните вы, природа...», «Умом Россию не понять…», «О, как убийственно мы любим...», «На</w:t>
      </w:r>
      <w:r w:rsidRPr="00500889">
        <w:rPr>
          <w:rFonts w:ascii="Times New Roman" w:hAnsi="Times New Roman"/>
          <w:color w:val="000000"/>
          <w:sz w:val="28"/>
          <w:lang w:val="ru-RU"/>
        </w:rPr>
        <w:t>м не дано предугадать…», «К. Б.» («Я встретил вас – и всё былое...») и др.</w:t>
      </w:r>
      <w:bookmarkEnd w:id="4"/>
    </w:p>
    <w:p w:rsidR="00DD4BE8" w:rsidRPr="00500889" w:rsidRDefault="0002130C">
      <w:pPr>
        <w:spacing w:after="0"/>
        <w:ind w:firstLine="600"/>
        <w:jc w:val="both"/>
        <w:rPr>
          <w:lang w:val="ru-RU"/>
        </w:rPr>
      </w:pPr>
      <w:r w:rsidRPr="00500889">
        <w:rPr>
          <w:rFonts w:ascii="Times New Roman" w:hAnsi="Times New Roman"/>
          <w:b/>
          <w:color w:val="000000"/>
          <w:sz w:val="28"/>
          <w:lang w:val="ru-RU"/>
        </w:rPr>
        <w:t>Н. А. Некрасов.</w:t>
      </w:r>
      <w:r w:rsidRPr="00500889">
        <w:rPr>
          <w:rFonts w:ascii="Times New Roman" w:hAnsi="Times New Roman"/>
          <w:color w:val="000000"/>
          <w:sz w:val="28"/>
          <w:lang w:val="ru-RU"/>
        </w:rPr>
        <w:t xml:space="preserve"> Стихотворения </w:t>
      </w:r>
      <w:bookmarkStart w:id="5" w:name="031b8cc4-cde5-4a9c-905b-e00f20638553"/>
      <w:r w:rsidRPr="00500889">
        <w:rPr>
          <w:rFonts w:ascii="Times New Roman" w:hAnsi="Times New Roman"/>
          <w:color w:val="000000"/>
          <w:sz w:val="28"/>
          <w:lang w:val="ru-RU"/>
        </w:rPr>
        <w:t xml:space="preserve">(не менее трёх по выбору). Например, «Тройка», «Я не люблю иронии твоей...», «Вчерашний день, часу в шестом…», «Мы с тобой бестолковые люди...», «Поэт </w:t>
      </w:r>
      <w:r w:rsidRPr="00500889">
        <w:rPr>
          <w:rFonts w:ascii="Times New Roman" w:hAnsi="Times New Roman"/>
          <w:color w:val="000000"/>
          <w:sz w:val="28"/>
          <w:lang w:val="ru-RU"/>
        </w:rPr>
        <w:t>и Гражданин», «Элегия» («Пускай нам говорит изменчивая мода...») и др.</w:t>
      </w:r>
      <w:bookmarkEnd w:id="5"/>
    </w:p>
    <w:p w:rsidR="00DD4BE8" w:rsidRPr="00500889" w:rsidRDefault="0002130C">
      <w:pPr>
        <w:spacing w:after="0"/>
        <w:ind w:firstLine="600"/>
        <w:jc w:val="both"/>
        <w:rPr>
          <w:lang w:val="ru-RU"/>
        </w:rPr>
      </w:pPr>
      <w:r w:rsidRPr="00500889">
        <w:rPr>
          <w:rFonts w:ascii="Times New Roman" w:hAnsi="Times New Roman"/>
          <w:color w:val="000000"/>
          <w:sz w:val="28"/>
          <w:lang w:val="ru-RU"/>
        </w:rPr>
        <w:t>Поэма «Кому на Руси жить хорошо».</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А. А. Фет.</w:t>
      </w:r>
      <w:r w:rsidRPr="00500889">
        <w:rPr>
          <w:rFonts w:ascii="Times New Roman" w:hAnsi="Times New Roman"/>
          <w:color w:val="000000"/>
          <w:sz w:val="28"/>
          <w:lang w:val="ru-RU"/>
        </w:rPr>
        <w:t xml:space="preserve"> Стихотворения </w:t>
      </w:r>
      <w:bookmarkStart w:id="6" w:name="eb23db15-b015-4a3a-8a97-7db9cc20cece"/>
      <w:r w:rsidRPr="00500889">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w:t>
      </w:r>
      <w:r w:rsidRPr="00500889">
        <w:rPr>
          <w:rFonts w:ascii="Times New Roman" w:hAnsi="Times New Roman"/>
          <w:color w:val="000000"/>
          <w:sz w:val="28"/>
          <w:lang w:val="ru-RU"/>
        </w:rPr>
        <w:t>…», «Шёпот, робкое дыханье…», «Сияла ночь. Луной был полон сад. Лежали…» и др.</w:t>
      </w:r>
      <w:bookmarkEnd w:id="6"/>
    </w:p>
    <w:p w:rsidR="00DD4BE8" w:rsidRPr="00500889" w:rsidRDefault="0002130C">
      <w:pPr>
        <w:spacing w:after="0"/>
        <w:ind w:firstLine="600"/>
        <w:jc w:val="both"/>
        <w:rPr>
          <w:lang w:val="ru-RU"/>
        </w:rPr>
      </w:pPr>
      <w:r w:rsidRPr="00500889">
        <w:rPr>
          <w:rFonts w:ascii="Times New Roman" w:hAnsi="Times New Roman"/>
          <w:b/>
          <w:color w:val="000000"/>
          <w:sz w:val="28"/>
          <w:lang w:val="ru-RU"/>
        </w:rPr>
        <w:t>М. Е. Салтыков-Щедрин.</w:t>
      </w:r>
      <w:r w:rsidRPr="00500889">
        <w:rPr>
          <w:rFonts w:ascii="Times New Roman" w:hAnsi="Times New Roman"/>
          <w:color w:val="000000"/>
          <w:sz w:val="28"/>
          <w:lang w:val="ru-RU"/>
        </w:rPr>
        <w:t xml:space="preserve"> Роман-хроника «История одного города» </w:t>
      </w:r>
      <w:bookmarkStart w:id="7" w:name="29387ada-5345-4af2-8dea-d972ed55bcee"/>
      <w:r w:rsidRPr="00500889">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w:t>
      </w:r>
      <w:r w:rsidRPr="00500889">
        <w:rPr>
          <w:rFonts w:ascii="Times New Roman" w:hAnsi="Times New Roman"/>
          <w:color w:val="000000"/>
          <w:sz w:val="28"/>
          <w:lang w:val="ru-RU"/>
        </w:rPr>
        <w:t>чик», «Подтверждение покаяния» и др.</w:t>
      </w:r>
      <w:bookmarkEnd w:id="7"/>
    </w:p>
    <w:p w:rsidR="00DD4BE8" w:rsidRPr="00500889" w:rsidRDefault="0002130C">
      <w:pPr>
        <w:spacing w:after="0"/>
        <w:ind w:firstLine="600"/>
        <w:jc w:val="both"/>
        <w:rPr>
          <w:lang w:val="ru-RU"/>
        </w:rPr>
      </w:pPr>
      <w:r w:rsidRPr="00500889">
        <w:rPr>
          <w:rFonts w:ascii="Times New Roman" w:hAnsi="Times New Roman"/>
          <w:b/>
          <w:color w:val="000000"/>
          <w:sz w:val="28"/>
          <w:lang w:val="ru-RU"/>
        </w:rPr>
        <w:t>Ф. М. Достоевский.</w:t>
      </w:r>
      <w:r w:rsidRPr="00500889">
        <w:rPr>
          <w:rFonts w:ascii="Times New Roman" w:hAnsi="Times New Roman"/>
          <w:color w:val="000000"/>
          <w:sz w:val="28"/>
          <w:lang w:val="ru-RU"/>
        </w:rPr>
        <w:t xml:space="preserve"> Роман «Преступление и наказание».</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Л. Н. Толстой.</w:t>
      </w:r>
      <w:r w:rsidRPr="00500889">
        <w:rPr>
          <w:rFonts w:ascii="Times New Roman" w:hAnsi="Times New Roman"/>
          <w:color w:val="000000"/>
          <w:sz w:val="28"/>
          <w:lang w:val="ru-RU"/>
        </w:rPr>
        <w:t xml:space="preserve"> Роман-эпопея «Война и мир».</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lastRenderedPageBreak/>
        <w:t>Н. С. Лесков.</w:t>
      </w:r>
      <w:r w:rsidRPr="00500889">
        <w:rPr>
          <w:rFonts w:ascii="Times New Roman" w:hAnsi="Times New Roman"/>
          <w:color w:val="000000"/>
          <w:sz w:val="28"/>
          <w:lang w:val="ru-RU"/>
        </w:rPr>
        <w:t xml:space="preserve"> Рассказы и повести </w:t>
      </w:r>
      <w:bookmarkStart w:id="8" w:name="990e385f-9c2d-4e67-9c0b-d1aecc4752da"/>
      <w:r w:rsidRPr="00500889">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8"/>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А. П. Чехов. </w:t>
      </w:r>
      <w:r w:rsidRPr="00500889">
        <w:rPr>
          <w:rFonts w:ascii="Times New Roman" w:hAnsi="Times New Roman"/>
          <w:color w:val="000000"/>
          <w:sz w:val="28"/>
          <w:lang w:val="ru-RU"/>
        </w:rPr>
        <w:t xml:space="preserve">Рассказы </w:t>
      </w:r>
      <w:bookmarkStart w:id="9" w:name="b3d897a5-ac88-4049-9662-d528178c90e0"/>
      <w:r w:rsidRPr="00500889">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9"/>
    </w:p>
    <w:p w:rsidR="00DD4BE8" w:rsidRPr="00500889" w:rsidRDefault="0002130C">
      <w:pPr>
        <w:spacing w:after="0"/>
        <w:ind w:firstLine="600"/>
        <w:jc w:val="both"/>
        <w:rPr>
          <w:lang w:val="ru-RU"/>
        </w:rPr>
      </w:pPr>
      <w:r w:rsidRPr="00500889">
        <w:rPr>
          <w:rFonts w:ascii="Times New Roman" w:hAnsi="Times New Roman"/>
          <w:color w:val="000000"/>
          <w:sz w:val="28"/>
          <w:lang w:val="ru-RU"/>
        </w:rPr>
        <w:t>Комедия «Вишнёвый сад».</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Литературная кри</w:t>
      </w:r>
      <w:r w:rsidRPr="00500889">
        <w:rPr>
          <w:rFonts w:ascii="Times New Roman" w:hAnsi="Times New Roman"/>
          <w:b/>
          <w:color w:val="000000"/>
          <w:sz w:val="28"/>
          <w:lang w:val="ru-RU"/>
        </w:rPr>
        <w:t xml:space="preserve">тика второй половины </w:t>
      </w:r>
      <w:r>
        <w:rPr>
          <w:rFonts w:ascii="Times New Roman" w:hAnsi="Times New Roman"/>
          <w:b/>
          <w:color w:val="000000"/>
          <w:sz w:val="28"/>
        </w:rPr>
        <w:t>XIX</w:t>
      </w:r>
      <w:r w:rsidRPr="00500889">
        <w:rPr>
          <w:rFonts w:ascii="Times New Roman" w:hAnsi="Times New Roman"/>
          <w:b/>
          <w:color w:val="000000"/>
          <w:sz w:val="28"/>
          <w:lang w:val="ru-RU"/>
        </w:rPr>
        <w:t xml:space="preserve"> века</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Статьи </w:t>
      </w:r>
      <w:r>
        <w:rPr>
          <w:rFonts w:ascii="Times New Roman" w:hAnsi="Times New Roman"/>
          <w:color w:val="000000"/>
          <w:sz w:val="28"/>
        </w:rPr>
        <w:t>H</w:t>
      </w:r>
      <w:r w:rsidRPr="00500889">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0" w:name="04a2e017-0885-41b9-bb17-f10d0bd9f094"/>
      <w:r w:rsidRPr="00500889">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0"/>
    </w:p>
    <w:p w:rsidR="00DD4BE8" w:rsidRPr="00500889" w:rsidRDefault="0002130C">
      <w:pPr>
        <w:spacing w:after="0"/>
        <w:ind w:firstLine="600"/>
        <w:jc w:val="both"/>
        <w:rPr>
          <w:lang w:val="ru-RU"/>
        </w:rPr>
      </w:pPr>
      <w:r w:rsidRPr="00500889">
        <w:rPr>
          <w:rFonts w:ascii="Times New Roman" w:hAnsi="Times New Roman"/>
          <w:b/>
          <w:color w:val="000000"/>
          <w:sz w:val="28"/>
          <w:lang w:val="ru-RU"/>
        </w:rPr>
        <w:t>Литература народов Росси</w:t>
      </w:r>
      <w:r w:rsidRPr="00500889">
        <w:rPr>
          <w:rFonts w:ascii="Times New Roman" w:hAnsi="Times New Roman"/>
          <w:b/>
          <w:color w:val="000000"/>
          <w:sz w:val="28"/>
          <w:lang w:val="ru-RU"/>
        </w:rPr>
        <w:t>и</w:t>
      </w:r>
      <w:r w:rsidRPr="00500889">
        <w:rPr>
          <w:rFonts w:ascii="Times New Roman" w:hAnsi="Times New Roman"/>
          <w:color w:val="000000"/>
          <w:sz w:val="28"/>
          <w:lang w:val="ru-RU"/>
        </w:rPr>
        <w:t xml:space="preserve">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Стихотворения </w:t>
      </w:r>
      <w:bookmarkStart w:id="11" w:name="3b5cbcbb-b3a7-4749-abe3-3cc4e5bb2c8e"/>
      <w:r w:rsidRPr="00500889">
        <w:rPr>
          <w:rFonts w:ascii="Times New Roman" w:hAnsi="Times New Roman"/>
          <w:color w:val="000000"/>
          <w:sz w:val="28"/>
          <w:lang w:val="ru-RU"/>
        </w:rPr>
        <w:t>(не менее одного по выбору). Например, Г. Тукая, К. Хетагурова и др.</w:t>
      </w:r>
      <w:bookmarkEnd w:id="11"/>
    </w:p>
    <w:p w:rsidR="00DD4BE8" w:rsidRPr="00500889" w:rsidRDefault="0002130C">
      <w:pPr>
        <w:spacing w:after="0"/>
        <w:ind w:firstLine="600"/>
        <w:jc w:val="both"/>
        <w:rPr>
          <w:lang w:val="ru-RU"/>
        </w:rPr>
      </w:pPr>
      <w:r w:rsidRPr="00500889">
        <w:rPr>
          <w:rFonts w:ascii="Times New Roman" w:hAnsi="Times New Roman"/>
          <w:b/>
          <w:color w:val="000000"/>
          <w:sz w:val="28"/>
          <w:lang w:val="ru-RU"/>
        </w:rPr>
        <w:t>Зарубежная литература</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500889">
        <w:rPr>
          <w:rFonts w:ascii="Times New Roman" w:hAnsi="Times New Roman"/>
          <w:b/>
          <w:color w:val="000000"/>
          <w:sz w:val="28"/>
          <w:lang w:val="ru-RU"/>
        </w:rPr>
        <w:t xml:space="preserve"> века</w:t>
      </w:r>
      <w:r w:rsidRPr="00500889">
        <w:rPr>
          <w:rFonts w:ascii="Times New Roman" w:hAnsi="Times New Roman"/>
          <w:color w:val="000000"/>
          <w:sz w:val="28"/>
          <w:lang w:val="ru-RU"/>
        </w:rPr>
        <w:t xml:space="preserve"> </w:t>
      </w:r>
      <w:bookmarkStart w:id="12" w:name="17f2a42b-a940-4cfd-a18f-21015aa4cb94"/>
      <w:r w:rsidRPr="00500889">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«Большие </w:t>
      </w:r>
      <w:r w:rsidRPr="00500889">
        <w:rPr>
          <w:rFonts w:ascii="Times New Roman" w:hAnsi="Times New Roman"/>
          <w:color w:val="000000"/>
          <w:sz w:val="28"/>
          <w:lang w:val="ru-RU"/>
        </w:rPr>
        <w:t>надежды»; Г. Флобера «Мадам Бовари» и др.</w:t>
      </w:r>
      <w:bookmarkEnd w:id="12"/>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500889">
        <w:rPr>
          <w:rFonts w:ascii="Times New Roman" w:hAnsi="Times New Roman"/>
          <w:b/>
          <w:color w:val="000000"/>
          <w:sz w:val="28"/>
          <w:lang w:val="ru-RU"/>
        </w:rPr>
        <w:t xml:space="preserve"> века</w:t>
      </w:r>
      <w:r w:rsidRPr="00500889">
        <w:rPr>
          <w:rFonts w:ascii="Times New Roman" w:hAnsi="Times New Roman"/>
          <w:color w:val="000000"/>
          <w:sz w:val="28"/>
          <w:lang w:val="ru-RU"/>
        </w:rPr>
        <w:t xml:space="preserve"> </w:t>
      </w:r>
      <w:bookmarkStart w:id="13" w:name="8c1c8fd1-efb4-4f51-b941-6453d6bfb8b8"/>
      <w:r w:rsidRPr="00500889">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3"/>
    </w:p>
    <w:p w:rsidR="00DD4BE8" w:rsidRPr="00500889" w:rsidRDefault="0002130C">
      <w:pPr>
        <w:spacing w:after="0"/>
        <w:ind w:firstLine="600"/>
        <w:jc w:val="both"/>
        <w:rPr>
          <w:lang w:val="ru-RU"/>
        </w:rPr>
      </w:pPr>
      <w:r w:rsidRPr="00500889">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500889">
        <w:rPr>
          <w:rFonts w:ascii="Times New Roman" w:hAnsi="Times New Roman"/>
          <w:b/>
          <w:color w:val="000000"/>
          <w:spacing w:val="-4"/>
          <w:sz w:val="28"/>
          <w:lang w:val="ru-RU"/>
        </w:rPr>
        <w:t xml:space="preserve"> века</w:t>
      </w:r>
      <w:r w:rsidRPr="00500889">
        <w:rPr>
          <w:rFonts w:ascii="Times New Roman" w:hAnsi="Times New Roman"/>
          <w:color w:val="000000"/>
          <w:spacing w:val="-4"/>
          <w:sz w:val="28"/>
          <w:lang w:val="ru-RU"/>
        </w:rPr>
        <w:t xml:space="preserve"> </w:t>
      </w:r>
      <w:bookmarkStart w:id="14" w:name="ae74ab82-e821-4eb4-b0bf-0ee6839f9b5f"/>
      <w:r w:rsidRPr="00500889">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4"/>
    </w:p>
    <w:p w:rsidR="00DD4BE8" w:rsidRPr="00500889" w:rsidRDefault="0002130C">
      <w:pPr>
        <w:spacing w:after="0"/>
        <w:ind w:left="120"/>
        <w:rPr>
          <w:lang w:val="ru-RU"/>
        </w:rPr>
      </w:pPr>
      <w:r w:rsidRPr="00500889">
        <w:rPr>
          <w:rFonts w:ascii="Times New Roman" w:hAnsi="Times New Roman"/>
          <w:b/>
          <w:color w:val="000000"/>
          <w:sz w:val="28"/>
          <w:lang w:val="ru-RU"/>
        </w:rPr>
        <w:t>11 КЛАСС</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00889">
        <w:rPr>
          <w:rFonts w:ascii="Times New Roman" w:hAnsi="Times New Roman"/>
          <w:b/>
          <w:color w:val="000000"/>
          <w:sz w:val="28"/>
          <w:lang w:val="ru-RU"/>
        </w:rPr>
        <w:t xml:space="preserve"> – начала ХХ века</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А. И. Куприн.</w:t>
      </w:r>
      <w:r w:rsidRPr="00500889">
        <w:rPr>
          <w:rFonts w:ascii="Times New Roman" w:hAnsi="Times New Roman"/>
          <w:color w:val="000000"/>
          <w:sz w:val="28"/>
          <w:lang w:val="ru-RU"/>
        </w:rPr>
        <w:t xml:space="preserve"> Рассказы и повести </w:t>
      </w:r>
      <w:bookmarkStart w:id="15" w:name="f5b4f9c4-7443-4753-ba4c-a2c07976aef2"/>
      <w:r w:rsidRPr="00500889">
        <w:rPr>
          <w:rFonts w:ascii="Times New Roman" w:hAnsi="Times New Roman"/>
          <w:color w:val="000000"/>
          <w:sz w:val="28"/>
          <w:lang w:val="ru-RU"/>
        </w:rPr>
        <w:t>(одно произведение по выбору). Например, «Гранатовый браслет», «Олеся» и др.</w:t>
      </w:r>
      <w:bookmarkEnd w:id="15"/>
    </w:p>
    <w:p w:rsidR="00DD4BE8" w:rsidRPr="00500889" w:rsidRDefault="0002130C">
      <w:pPr>
        <w:spacing w:after="0"/>
        <w:ind w:firstLine="600"/>
        <w:jc w:val="both"/>
        <w:rPr>
          <w:lang w:val="ru-RU"/>
        </w:rPr>
      </w:pPr>
      <w:r w:rsidRPr="00500889">
        <w:rPr>
          <w:rFonts w:ascii="Times New Roman" w:hAnsi="Times New Roman"/>
          <w:b/>
          <w:color w:val="000000"/>
          <w:sz w:val="28"/>
          <w:lang w:val="ru-RU"/>
        </w:rPr>
        <w:t>Л. Н. Анд</w:t>
      </w:r>
      <w:r w:rsidRPr="00500889">
        <w:rPr>
          <w:rFonts w:ascii="Times New Roman" w:hAnsi="Times New Roman"/>
          <w:b/>
          <w:color w:val="000000"/>
          <w:sz w:val="28"/>
          <w:lang w:val="ru-RU"/>
        </w:rPr>
        <w:t>реев.</w:t>
      </w:r>
      <w:r w:rsidRPr="00500889">
        <w:rPr>
          <w:rFonts w:ascii="Times New Roman" w:hAnsi="Times New Roman"/>
          <w:color w:val="000000"/>
          <w:sz w:val="28"/>
          <w:lang w:val="ru-RU"/>
        </w:rPr>
        <w:t xml:space="preserve"> Рассказы и повести </w:t>
      </w:r>
      <w:bookmarkStart w:id="16" w:name="dc41bc66-179d-4397-83fd-ca30bee83713"/>
      <w:r w:rsidRPr="00500889">
        <w:rPr>
          <w:rFonts w:ascii="Times New Roman" w:hAnsi="Times New Roman"/>
          <w:color w:val="000000"/>
          <w:sz w:val="28"/>
          <w:lang w:val="ru-RU"/>
        </w:rPr>
        <w:t>(одно произведение по выбору). Например, «Иуда Искариот», «Большой шлем» и др.</w:t>
      </w:r>
      <w:bookmarkEnd w:id="16"/>
    </w:p>
    <w:p w:rsidR="00DD4BE8" w:rsidRPr="00500889" w:rsidRDefault="0002130C">
      <w:pPr>
        <w:spacing w:after="0"/>
        <w:ind w:firstLine="600"/>
        <w:jc w:val="both"/>
        <w:rPr>
          <w:lang w:val="ru-RU"/>
        </w:rPr>
      </w:pPr>
      <w:r w:rsidRPr="00500889">
        <w:rPr>
          <w:rFonts w:ascii="Times New Roman" w:hAnsi="Times New Roman"/>
          <w:b/>
          <w:color w:val="000000"/>
          <w:sz w:val="28"/>
          <w:lang w:val="ru-RU"/>
        </w:rPr>
        <w:t>М. Горький.</w:t>
      </w:r>
      <w:r w:rsidRPr="00500889">
        <w:rPr>
          <w:rFonts w:ascii="Times New Roman" w:hAnsi="Times New Roman"/>
          <w:color w:val="000000"/>
          <w:sz w:val="28"/>
          <w:lang w:val="ru-RU"/>
        </w:rPr>
        <w:t xml:space="preserve"> </w:t>
      </w:r>
      <w:r>
        <w:rPr>
          <w:rFonts w:ascii="Times New Roman" w:hAnsi="Times New Roman"/>
          <w:color w:val="000000"/>
          <w:sz w:val="28"/>
        </w:rPr>
        <w:t xml:space="preserve">Рассказы </w:t>
      </w:r>
      <w:bookmarkStart w:id="17" w:name="872871ae-76b1-4069-99bb-4813aeaf5b5f"/>
      <w:r>
        <w:rPr>
          <w:rFonts w:ascii="Times New Roman" w:hAnsi="Times New Roman"/>
          <w:color w:val="000000"/>
          <w:sz w:val="28"/>
        </w:rPr>
        <w:t xml:space="preserve">(один по выбору). </w:t>
      </w:r>
      <w:r w:rsidRPr="00500889">
        <w:rPr>
          <w:rFonts w:ascii="Times New Roman" w:hAnsi="Times New Roman"/>
          <w:color w:val="000000"/>
          <w:sz w:val="28"/>
          <w:lang w:val="ru-RU"/>
        </w:rPr>
        <w:t>Например, «Старуха Изергиль», «Макар Чудра», «Коновалов» и др.</w:t>
      </w:r>
      <w:bookmarkEnd w:id="17"/>
    </w:p>
    <w:p w:rsidR="00DD4BE8" w:rsidRPr="00500889" w:rsidRDefault="0002130C">
      <w:pPr>
        <w:spacing w:after="0"/>
        <w:ind w:firstLine="600"/>
        <w:jc w:val="both"/>
        <w:rPr>
          <w:lang w:val="ru-RU"/>
        </w:rPr>
      </w:pPr>
      <w:r w:rsidRPr="00500889">
        <w:rPr>
          <w:rFonts w:ascii="Times New Roman" w:hAnsi="Times New Roman"/>
          <w:color w:val="000000"/>
          <w:sz w:val="28"/>
          <w:lang w:val="ru-RU"/>
        </w:rPr>
        <w:t>Пьеса «На дне».</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Стихотворения поэтов Серебряного в</w:t>
      </w:r>
      <w:r w:rsidRPr="00500889">
        <w:rPr>
          <w:rFonts w:ascii="Times New Roman" w:hAnsi="Times New Roman"/>
          <w:b/>
          <w:color w:val="000000"/>
          <w:sz w:val="28"/>
          <w:lang w:val="ru-RU"/>
        </w:rPr>
        <w:t>ека</w:t>
      </w:r>
      <w:r w:rsidRPr="00500889">
        <w:rPr>
          <w:rFonts w:ascii="Times New Roman" w:hAnsi="Times New Roman"/>
          <w:color w:val="000000"/>
          <w:sz w:val="28"/>
          <w:lang w:val="ru-RU"/>
        </w:rPr>
        <w:t xml:space="preserve"> </w:t>
      </w:r>
      <w:bookmarkStart w:id="18" w:name="85731615-6e36-4826-951f-8361c95154e0"/>
      <w:r w:rsidRPr="00500889">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8"/>
    </w:p>
    <w:p w:rsidR="00DD4BE8" w:rsidRPr="00500889" w:rsidRDefault="0002130C">
      <w:pPr>
        <w:spacing w:after="0"/>
        <w:ind w:firstLine="600"/>
        <w:jc w:val="both"/>
        <w:rPr>
          <w:lang w:val="ru-RU"/>
        </w:rPr>
      </w:pPr>
      <w:r w:rsidRPr="00500889">
        <w:rPr>
          <w:rFonts w:ascii="Times New Roman" w:hAnsi="Times New Roman"/>
          <w:b/>
          <w:color w:val="000000"/>
          <w:sz w:val="28"/>
          <w:lang w:val="ru-RU"/>
        </w:rPr>
        <w:t>Литература ХХ века</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И. А. Бунин. </w:t>
      </w:r>
      <w:r w:rsidRPr="00500889">
        <w:rPr>
          <w:rFonts w:ascii="Times New Roman" w:hAnsi="Times New Roman"/>
          <w:color w:val="000000"/>
          <w:sz w:val="28"/>
          <w:lang w:val="ru-RU"/>
        </w:rPr>
        <w:t xml:space="preserve">Рассказы </w:t>
      </w:r>
      <w:bookmarkStart w:id="19" w:name="70a97074-7d81-4748-b129-2726f2b71a29"/>
      <w:r w:rsidRPr="00500889">
        <w:rPr>
          <w:rFonts w:ascii="Times New Roman" w:hAnsi="Times New Roman"/>
          <w:color w:val="000000"/>
          <w:sz w:val="28"/>
          <w:lang w:val="ru-RU"/>
        </w:rPr>
        <w:t>(два по выбору). Например, «Антоновские яблоки», «Чистый понедельник», «Господи</w:t>
      </w:r>
      <w:r w:rsidRPr="00500889">
        <w:rPr>
          <w:rFonts w:ascii="Times New Roman" w:hAnsi="Times New Roman"/>
          <w:color w:val="000000"/>
          <w:sz w:val="28"/>
          <w:lang w:val="ru-RU"/>
        </w:rPr>
        <w:t>н из Сан-Франциско» и др.</w:t>
      </w:r>
      <w:bookmarkEnd w:id="19"/>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А. А. Блок. </w:t>
      </w:r>
      <w:r w:rsidRPr="00500889">
        <w:rPr>
          <w:rFonts w:ascii="Times New Roman" w:hAnsi="Times New Roman"/>
          <w:color w:val="000000"/>
          <w:sz w:val="28"/>
          <w:lang w:val="ru-RU"/>
        </w:rPr>
        <w:t xml:space="preserve">Стихотворения </w:t>
      </w:r>
      <w:bookmarkStart w:id="20" w:name="a4a6f4cc-a053-4bb5-b25e-c30aaf2ca70a"/>
      <w:r w:rsidRPr="00500889">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500889">
        <w:rPr>
          <w:rFonts w:ascii="Times New Roman" w:hAnsi="Times New Roman"/>
          <w:color w:val="000000"/>
          <w:sz w:val="28"/>
          <w:lang w:val="ru-RU"/>
        </w:rPr>
        <w:lastRenderedPageBreak/>
        <w:t xml:space="preserve">раскинулась. Течёт, грустит лениво…» (из цикла «На поле Куликовом»), «На железной дороге», «О доблестях, </w:t>
      </w:r>
      <w:r w:rsidRPr="00500889">
        <w:rPr>
          <w:rFonts w:ascii="Times New Roman" w:hAnsi="Times New Roman"/>
          <w:color w:val="000000"/>
          <w:sz w:val="28"/>
          <w:lang w:val="ru-RU"/>
        </w:rPr>
        <w:t>о подвигах, о славе...», «О, весна, без конца и без краю…», «О, я хочу безумно жить…» и др.</w:t>
      </w:r>
      <w:bookmarkEnd w:id="20"/>
    </w:p>
    <w:p w:rsidR="00DD4BE8" w:rsidRPr="00500889" w:rsidRDefault="0002130C">
      <w:pPr>
        <w:spacing w:after="0"/>
        <w:ind w:firstLine="600"/>
        <w:jc w:val="both"/>
        <w:rPr>
          <w:lang w:val="ru-RU"/>
        </w:rPr>
      </w:pPr>
      <w:r w:rsidRPr="00500889">
        <w:rPr>
          <w:rFonts w:ascii="Times New Roman" w:hAnsi="Times New Roman"/>
          <w:color w:val="000000"/>
          <w:sz w:val="28"/>
          <w:lang w:val="ru-RU"/>
        </w:rPr>
        <w:t>Поэма «Двенадцать».</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В. В. Маяковский.</w:t>
      </w:r>
      <w:r w:rsidRPr="00500889">
        <w:rPr>
          <w:rFonts w:ascii="Times New Roman" w:hAnsi="Times New Roman"/>
          <w:color w:val="000000"/>
          <w:sz w:val="28"/>
          <w:lang w:val="ru-RU"/>
        </w:rPr>
        <w:t xml:space="preserve"> Стихотворения </w:t>
      </w:r>
      <w:bookmarkStart w:id="21" w:name="2b3c2a47-fe46-4b3a-9c30-5945d739859d"/>
      <w:r w:rsidRPr="00500889">
        <w:rPr>
          <w:rFonts w:ascii="Times New Roman" w:hAnsi="Times New Roman"/>
          <w:color w:val="000000"/>
          <w:sz w:val="28"/>
          <w:lang w:val="ru-RU"/>
        </w:rPr>
        <w:t>(не менее трёх по выбору). Например, «А вы могли бы?», «Нате!», «Послушайте!», «Лиличка!», «Юбилейное», «Прозасе</w:t>
      </w:r>
      <w:r w:rsidRPr="00500889">
        <w:rPr>
          <w:rFonts w:ascii="Times New Roman" w:hAnsi="Times New Roman"/>
          <w:color w:val="000000"/>
          <w:sz w:val="28"/>
          <w:lang w:val="ru-RU"/>
        </w:rPr>
        <w:t>давшиеся», «Письмо Татьяне Яковлевой» и др.</w:t>
      </w:r>
      <w:bookmarkEnd w:id="21"/>
    </w:p>
    <w:p w:rsidR="00DD4BE8" w:rsidRPr="00500889" w:rsidRDefault="0002130C">
      <w:pPr>
        <w:spacing w:after="0"/>
        <w:ind w:firstLine="600"/>
        <w:jc w:val="both"/>
        <w:rPr>
          <w:lang w:val="ru-RU"/>
        </w:rPr>
      </w:pPr>
      <w:r w:rsidRPr="00500889">
        <w:rPr>
          <w:rFonts w:ascii="Times New Roman" w:hAnsi="Times New Roman"/>
          <w:color w:val="000000"/>
          <w:sz w:val="28"/>
          <w:lang w:val="ru-RU"/>
        </w:rPr>
        <w:t>Поэма «Облако в штанах».</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С. А. Есенин.</w:t>
      </w:r>
      <w:r w:rsidRPr="00500889">
        <w:rPr>
          <w:rFonts w:ascii="Times New Roman" w:hAnsi="Times New Roman"/>
          <w:color w:val="000000"/>
          <w:sz w:val="28"/>
          <w:lang w:val="ru-RU"/>
        </w:rPr>
        <w:t xml:space="preserve"> Стихотворения </w:t>
      </w:r>
      <w:bookmarkStart w:id="22" w:name="5201aaf3-88ee-4d00-a7eb-0a51549556d7"/>
      <w:r w:rsidRPr="00500889">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w:t>
      </w:r>
      <w:r w:rsidRPr="00500889">
        <w:rPr>
          <w:rFonts w:ascii="Times New Roman" w:hAnsi="Times New Roman"/>
          <w:color w:val="000000"/>
          <w:sz w:val="28"/>
          <w:lang w:val="ru-RU"/>
        </w:rPr>
        <w:t>…», «Не жалею, не зову, не плачу…», «Я последний поэт деревни…», «Русь Советская», «Низкий дом с голубыми ставнями...» и др.</w:t>
      </w:r>
      <w:bookmarkEnd w:id="22"/>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О. Э. Мандельштам. </w:t>
      </w:r>
      <w:r w:rsidRPr="00500889">
        <w:rPr>
          <w:rFonts w:ascii="Times New Roman" w:hAnsi="Times New Roman"/>
          <w:color w:val="000000"/>
          <w:sz w:val="28"/>
          <w:lang w:val="ru-RU"/>
        </w:rPr>
        <w:t xml:space="preserve">Стихотворения </w:t>
      </w:r>
      <w:bookmarkStart w:id="23" w:name="d5b7ec4e-d33b-40d4-8b9c-bf970e0bbae0"/>
      <w:r w:rsidRPr="00500889">
        <w:rPr>
          <w:rFonts w:ascii="Times New Roman" w:hAnsi="Times New Roman"/>
          <w:color w:val="000000"/>
          <w:sz w:val="28"/>
          <w:lang w:val="ru-RU"/>
        </w:rPr>
        <w:t>(не менее трёх по выбору). Например, «Бессонница. Гомер. Тугие паруса…», «За гремучую доблесть гря</w:t>
      </w:r>
      <w:r w:rsidRPr="00500889">
        <w:rPr>
          <w:rFonts w:ascii="Times New Roman" w:hAnsi="Times New Roman"/>
          <w:color w:val="000000"/>
          <w:sz w:val="28"/>
          <w:lang w:val="ru-RU"/>
        </w:rPr>
        <w:t>дущих веков…», «Ленинград», «Мы живём, под собою не чуя страны…» и др.</w:t>
      </w:r>
      <w:bookmarkEnd w:id="23"/>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М. И. Цветаева. </w:t>
      </w:r>
      <w:r w:rsidRPr="00500889">
        <w:rPr>
          <w:rFonts w:ascii="Times New Roman" w:hAnsi="Times New Roman"/>
          <w:color w:val="000000"/>
          <w:sz w:val="28"/>
          <w:lang w:val="ru-RU"/>
        </w:rPr>
        <w:t xml:space="preserve">Стихотворения </w:t>
      </w:r>
      <w:bookmarkStart w:id="24" w:name="9f93f7c1-1e22-45d6-9a45-d041873c5e06"/>
      <w:r w:rsidRPr="00500889">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w:t>
      </w:r>
      <w:r w:rsidRPr="00500889">
        <w:rPr>
          <w:rFonts w:ascii="Times New Roman" w:hAnsi="Times New Roman"/>
          <w:color w:val="000000"/>
          <w:sz w:val="28"/>
          <w:lang w:val="ru-RU"/>
        </w:rPr>
        <w:t>ится, что вы больны не мной…», «Тоска по родине! Давно…», «Книги в красном переплёте», «Бабушке», «Красною кистью…» (из цикла «Стихи о Москве») и др.</w:t>
      </w:r>
      <w:bookmarkEnd w:id="24"/>
    </w:p>
    <w:p w:rsidR="00DD4BE8" w:rsidRPr="00500889" w:rsidRDefault="0002130C">
      <w:pPr>
        <w:spacing w:after="0"/>
        <w:ind w:firstLine="600"/>
        <w:jc w:val="both"/>
        <w:rPr>
          <w:lang w:val="ru-RU"/>
        </w:rPr>
      </w:pPr>
      <w:r w:rsidRPr="00500889">
        <w:rPr>
          <w:rFonts w:ascii="Times New Roman" w:hAnsi="Times New Roman"/>
          <w:b/>
          <w:color w:val="000000"/>
          <w:sz w:val="28"/>
          <w:lang w:val="ru-RU"/>
        </w:rPr>
        <w:t>А. А. Ахматова.</w:t>
      </w:r>
      <w:r w:rsidRPr="00500889">
        <w:rPr>
          <w:rFonts w:ascii="Times New Roman" w:hAnsi="Times New Roman"/>
          <w:color w:val="000000"/>
          <w:sz w:val="28"/>
          <w:lang w:val="ru-RU"/>
        </w:rPr>
        <w:t xml:space="preserve"> Стихотворения </w:t>
      </w:r>
      <w:bookmarkStart w:id="25" w:name="3c0cb7ed-a0a7-4ce4-9002-bab0b002304c"/>
      <w:r w:rsidRPr="00500889">
        <w:rPr>
          <w:rFonts w:ascii="Times New Roman" w:hAnsi="Times New Roman"/>
          <w:color w:val="000000"/>
          <w:sz w:val="28"/>
          <w:lang w:val="ru-RU"/>
        </w:rPr>
        <w:t xml:space="preserve">(не менее трёх по выбору). Например, «Песня последней встречи», «Сжала руки </w:t>
      </w:r>
      <w:r w:rsidRPr="00500889">
        <w:rPr>
          <w:rFonts w:ascii="Times New Roman" w:hAnsi="Times New Roman"/>
          <w:color w:val="000000"/>
          <w:sz w:val="28"/>
          <w:lang w:val="ru-RU"/>
        </w:rPr>
        <w:t>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p>
    <w:p w:rsidR="00DD4BE8" w:rsidRPr="00500889" w:rsidRDefault="0002130C">
      <w:pPr>
        <w:spacing w:after="0"/>
        <w:ind w:firstLine="600"/>
        <w:jc w:val="both"/>
        <w:rPr>
          <w:lang w:val="ru-RU"/>
        </w:rPr>
      </w:pPr>
      <w:r w:rsidRPr="00500889">
        <w:rPr>
          <w:rFonts w:ascii="Times New Roman" w:hAnsi="Times New Roman"/>
          <w:color w:val="000000"/>
          <w:sz w:val="28"/>
          <w:lang w:val="ru-RU"/>
        </w:rPr>
        <w:t>Поэма «Реквием».</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Н.А. Островский.</w:t>
      </w:r>
      <w:r w:rsidRPr="00500889">
        <w:rPr>
          <w:rFonts w:ascii="Times New Roman" w:hAnsi="Times New Roman"/>
          <w:color w:val="000000"/>
          <w:sz w:val="28"/>
          <w:lang w:val="ru-RU"/>
        </w:rPr>
        <w:t xml:space="preserve"> Роман «Как закалялась сталь» </w:t>
      </w:r>
      <w:bookmarkStart w:id="26" w:name="e48a01bf-d108-4a36-ac38-aea54fcbe3db"/>
      <w:r w:rsidRPr="00500889">
        <w:rPr>
          <w:rFonts w:ascii="Times New Roman" w:hAnsi="Times New Roman"/>
          <w:color w:val="000000"/>
          <w:sz w:val="28"/>
          <w:lang w:val="ru-RU"/>
        </w:rPr>
        <w:t>(избранные главы).</w:t>
      </w:r>
      <w:bookmarkEnd w:id="26"/>
    </w:p>
    <w:p w:rsidR="00DD4BE8" w:rsidRPr="00500889" w:rsidRDefault="0002130C">
      <w:pPr>
        <w:spacing w:after="0"/>
        <w:ind w:firstLine="600"/>
        <w:jc w:val="both"/>
        <w:rPr>
          <w:lang w:val="ru-RU"/>
        </w:rPr>
      </w:pPr>
      <w:r w:rsidRPr="00500889">
        <w:rPr>
          <w:rFonts w:ascii="Times New Roman" w:hAnsi="Times New Roman"/>
          <w:b/>
          <w:color w:val="000000"/>
          <w:sz w:val="28"/>
          <w:lang w:val="ru-RU"/>
        </w:rPr>
        <w:t>М. А. Шолохов.</w:t>
      </w:r>
      <w:r w:rsidRPr="00500889">
        <w:rPr>
          <w:rFonts w:ascii="Times New Roman" w:hAnsi="Times New Roman"/>
          <w:color w:val="000000"/>
          <w:sz w:val="28"/>
          <w:lang w:val="ru-RU"/>
        </w:rPr>
        <w:t xml:space="preserve"> Роман-эпопея «Тихий Дон» </w:t>
      </w:r>
      <w:bookmarkStart w:id="27" w:name="f27c5f7b-a1ab-43d8-862a-0411b97a1265"/>
      <w:r w:rsidRPr="00500889">
        <w:rPr>
          <w:rFonts w:ascii="Times New Roman" w:hAnsi="Times New Roman"/>
          <w:color w:val="000000"/>
          <w:sz w:val="28"/>
          <w:lang w:val="ru-RU"/>
        </w:rPr>
        <w:t>(избранные главы).</w:t>
      </w:r>
      <w:bookmarkEnd w:id="27"/>
    </w:p>
    <w:p w:rsidR="00DD4BE8" w:rsidRPr="00500889" w:rsidRDefault="0002130C">
      <w:pPr>
        <w:spacing w:after="0"/>
        <w:ind w:firstLine="600"/>
        <w:jc w:val="both"/>
        <w:rPr>
          <w:lang w:val="ru-RU"/>
        </w:rPr>
      </w:pPr>
      <w:r w:rsidRPr="00500889">
        <w:rPr>
          <w:rFonts w:ascii="Times New Roman" w:hAnsi="Times New Roman"/>
          <w:b/>
          <w:color w:val="000000"/>
          <w:sz w:val="28"/>
          <w:lang w:val="ru-RU"/>
        </w:rPr>
        <w:t>М. А. Булгаков.</w:t>
      </w:r>
      <w:r w:rsidRPr="00500889">
        <w:rPr>
          <w:rFonts w:ascii="Times New Roman" w:hAnsi="Times New Roman"/>
          <w:color w:val="000000"/>
          <w:sz w:val="28"/>
          <w:lang w:val="ru-RU"/>
        </w:rPr>
        <w:t xml:space="preserve"> </w:t>
      </w:r>
      <w:bookmarkStart w:id="28" w:name="a01209a2-1aac-4c6b-8f05-e081bbd51ccf"/>
      <w:r w:rsidRPr="00500889">
        <w:rPr>
          <w:rFonts w:ascii="Times New Roman" w:hAnsi="Times New Roman"/>
          <w:color w:val="000000"/>
          <w:sz w:val="28"/>
          <w:lang w:val="ru-RU"/>
        </w:rPr>
        <w:t>Романы «Белая гвардия», «Мастер и Маргарита» (один роман по выбору).</w:t>
      </w:r>
      <w:bookmarkEnd w:id="28"/>
    </w:p>
    <w:p w:rsidR="00DD4BE8" w:rsidRPr="00500889" w:rsidRDefault="0002130C">
      <w:pPr>
        <w:spacing w:after="0"/>
        <w:ind w:firstLine="600"/>
        <w:jc w:val="both"/>
        <w:rPr>
          <w:lang w:val="ru-RU"/>
        </w:rPr>
      </w:pPr>
      <w:r w:rsidRPr="00500889">
        <w:rPr>
          <w:rFonts w:ascii="Times New Roman" w:hAnsi="Times New Roman"/>
          <w:b/>
          <w:color w:val="000000"/>
          <w:sz w:val="28"/>
          <w:lang w:val="ru-RU"/>
        </w:rPr>
        <w:t>А. П. Платонов.</w:t>
      </w:r>
      <w:r w:rsidRPr="00500889">
        <w:rPr>
          <w:rFonts w:ascii="Times New Roman" w:hAnsi="Times New Roman"/>
          <w:color w:val="000000"/>
          <w:sz w:val="28"/>
          <w:lang w:val="ru-RU"/>
        </w:rPr>
        <w:t xml:space="preserve"> Рассказы и повести </w:t>
      </w:r>
      <w:bookmarkStart w:id="29" w:name="25a48876-cee0-447d-87e6-2c57c5a3c824"/>
      <w:r w:rsidRPr="00500889">
        <w:rPr>
          <w:rFonts w:ascii="Times New Roman" w:hAnsi="Times New Roman"/>
          <w:color w:val="000000"/>
          <w:sz w:val="28"/>
          <w:lang w:val="ru-RU"/>
        </w:rPr>
        <w:t>(одно произведение по выбору). Например, «В прекрасном и я</w:t>
      </w:r>
      <w:r w:rsidRPr="00500889">
        <w:rPr>
          <w:rFonts w:ascii="Times New Roman" w:hAnsi="Times New Roman"/>
          <w:color w:val="000000"/>
          <w:sz w:val="28"/>
          <w:lang w:val="ru-RU"/>
        </w:rPr>
        <w:t>ростном мире», «Котлован», «Возвращение» и др.</w:t>
      </w:r>
      <w:bookmarkEnd w:id="29"/>
    </w:p>
    <w:p w:rsidR="00DD4BE8" w:rsidRPr="00500889" w:rsidRDefault="0002130C">
      <w:pPr>
        <w:spacing w:after="0"/>
        <w:ind w:firstLine="600"/>
        <w:jc w:val="both"/>
        <w:rPr>
          <w:lang w:val="ru-RU"/>
        </w:rPr>
      </w:pPr>
      <w:r w:rsidRPr="00500889">
        <w:rPr>
          <w:rFonts w:ascii="Times New Roman" w:hAnsi="Times New Roman"/>
          <w:b/>
          <w:color w:val="000000"/>
          <w:sz w:val="28"/>
          <w:lang w:val="ru-RU"/>
        </w:rPr>
        <w:t>А. Т. Твардовский.</w:t>
      </w:r>
      <w:r w:rsidRPr="00500889">
        <w:rPr>
          <w:rFonts w:ascii="Times New Roman" w:hAnsi="Times New Roman"/>
          <w:color w:val="000000"/>
          <w:sz w:val="28"/>
          <w:lang w:val="ru-RU"/>
        </w:rPr>
        <w:t xml:space="preserve"> Стихотворения </w:t>
      </w:r>
      <w:bookmarkStart w:id="30" w:name="e43fd9ee-b72b-4d83-8ff1-d3337a300cbf"/>
      <w:r w:rsidRPr="00500889">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500889">
        <w:rPr>
          <w:rFonts w:ascii="Times New Roman" w:hAnsi="Times New Roman"/>
          <w:color w:val="000000"/>
          <w:sz w:val="28"/>
          <w:lang w:val="ru-RU"/>
        </w:rPr>
        <w:lastRenderedPageBreak/>
        <w:t>краю, куда их вывезли гуртом…»), «Я знаю, никакой моей вины…», «Дробится рваны</w:t>
      </w:r>
      <w:r w:rsidRPr="00500889">
        <w:rPr>
          <w:rFonts w:ascii="Times New Roman" w:hAnsi="Times New Roman"/>
          <w:color w:val="000000"/>
          <w:sz w:val="28"/>
          <w:lang w:val="ru-RU"/>
        </w:rPr>
        <w:t>й цоколь монумента...» и др.</w:t>
      </w:r>
      <w:bookmarkEnd w:id="30"/>
    </w:p>
    <w:p w:rsidR="00DD4BE8" w:rsidRPr="00500889" w:rsidRDefault="0002130C">
      <w:pPr>
        <w:spacing w:after="0"/>
        <w:ind w:firstLine="600"/>
        <w:jc w:val="both"/>
        <w:rPr>
          <w:lang w:val="ru-RU"/>
        </w:rPr>
      </w:pPr>
      <w:r w:rsidRPr="00500889">
        <w:rPr>
          <w:rFonts w:ascii="Times New Roman" w:hAnsi="Times New Roman"/>
          <w:b/>
          <w:color w:val="000000"/>
          <w:sz w:val="28"/>
          <w:lang w:val="ru-RU"/>
        </w:rPr>
        <w:t>Проза о Великой Отечественной войне</w:t>
      </w:r>
      <w:r w:rsidRPr="00500889">
        <w:rPr>
          <w:rFonts w:ascii="Times New Roman" w:hAnsi="Times New Roman"/>
          <w:color w:val="000000"/>
          <w:sz w:val="28"/>
          <w:lang w:val="ru-RU"/>
        </w:rPr>
        <w:t xml:space="preserve"> </w:t>
      </w:r>
      <w:bookmarkStart w:id="31" w:name="58804967-2a76-494e-95cb-8abcf39ea1e4"/>
      <w:r w:rsidRPr="00500889">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w:t>
      </w:r>
      <w:r w:rsidRPr="00500889">
        <w:rPr>
          <w:rFonts w:ascii="Times New Roman" w:hAnsi="Times New Roman"/>
          <w:color w:val="000000"/>
          <w:sz w:val="28"/>
          <w:lang w:val="ru-RU"/>
        </w:rPr>
        <w:t>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w:t>
      </w:r>
      <w:r w:rsidRPr="00500889">
        <w:rPr>
          <w:rFonts w:ascii="Times New Roman" w:hAnsi="Times New Roman"/>
          <w:color w:val="000000"/>
          <w:sz w:val="28"/>
          <w:lang w:val="ru-RU"/>
        </w:rPr>
        <w:t>ната номер два»; С.С. Смирнов «Брестская крепость» и другие.</w:t>
      </w:r>
      <w:bookmarkEnd w:id="31"/>
    </w:p>
    <w:p w:rsidR="00DD4BE8" w:rsidRPr="00500889" w:rsidRDefault="0002130C">
      <w:pPr>
        <w:spacing w:after="0"/>
        <w:ind w:firstLine="600"/>
        <w:rPr>
          <w:lang w:val="ru-RU"/>
        </w:rPr>
      </w:pPr>
      <w:r w:rsidRPr="00500889">
        <w:rPr>
          <w:rFonts w:ascii="Times New Roman" w:hAnsi="Times New Roman"/>
          <w:b/>
          <w:color w:val="000000"/>
          <w:sz w:val="28"/>
          <w:lang w:val="ru-RU"/>
        </w:rPr>
        <w:t>А.А. Фадеев.</w:t>
      </w:r>
      <w:r w:rsidRPr="00500889">
        <w:rPr>
          <w:rFonts w:ascii="Times New Roman" w:hAnsi="Times New Roman"/>
          <w:color w:val="000000"/>
          <w:sz w:val="28"/>
          <w:lang w:val="ru-RU"/>
        </w:rPr>
        <w:t xml:space="preserve"> Роман «Молодая гвардия».</w:t>
      </w:r>
    </w:p>
    <w:p w:rsidR="00DD4BE8" w:rsidRPr="00500889" w:rsidRDefault="0002130C">
      <w:pPr>
        <w:spacing w:after="0"/>
        <w:ind w:firstLine="600"/>
        <w:rPr>
          <w:lang w:val="ru-RU"/>
        </w:rPr>
      </w:pPr>
      <w:r w:rsidRPr="00500889">
        <w:rPr>
          <w:rFonts w:ascii="Times New Roman" w:hAnsi="Times New Roman"/>
          <w:b/>
          <w:color w:val="000000"/>
          <w:sz w:val="28"/>
          <w:lang w:val="ru-RU"/>
        </w:rPr>
        <w:t>В.О. Богомолов.</w:t>
      </w:r>
      <w:r w:rsidRPr="00500889">
        <w:rPr>
          <w:rFonts w:ascii="Times New Roman" w:hAnsi="Times New Roman"/>
          <w:color w:val="000000"/>
          <w:sz w:val="28"/>
          <w:lang w:val="ru-RU"/>
        </w:rPr>
        <w:t xml:space="preserve"> Роман «В августе сорок четвёртого».</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Поэзия о Великой Отечественной войне.</w:t>
      </w:r>
      <w:r w:rsidRPr="00500889">
        <w:rPr>
          <w:rFonts w:ascii="Times New Roman" w:hAnsi="Times New Roman"/>
          <w:color w:val="000000"/>
          <w:sz w:val="28"/>
          <w:lang w:val="ru-RU"/>
        </w:rPr>
        <w:t xml:space="preserve"> Стихотворения </w:t>
      </w:r>
      <w:bookmarkStart w:id="32" w:name="f48a819c-9518-499a-b498-179f3d51bef5"/>
      <w:r w:rsidRPr="00500889">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p>
    <w:p w:rsidR="00DD4BE8" w:rsidRPr="00500889" w:rsidRDefault="0002130C">
      <w:pPr>
        <w:spacing w:after="0"/>
        <w:ind w:firstLine="600"/>
        <w:jc w:val="both"/>
        <w:rPr>
          <w:lang w:val="ru-RU"/>
        </w:rPr>
      </w:pPr>
      <w:r w:rsidRPr="00500889">
        <w:rPr>
          <w:rFonts w:ascii="Times New Roman" w:hAnsi="Times New Roman"/>
          <w:b/>
          <w:color w:val="000000"/>
          <w:sz w:val="28"/>
          <w:lang w:val="ru-RU"/>
        </w:rPr>
        <w:t>Драматургия о Великой Отечественной войне.</w:t>
      </w:r>
      <w:r w:rsidRPr="00500889">
        <w:rPr>
          <w:rFonts w:ascii="Times New Roman" w:hAnsi="Times New Roman"/>
          <w:color w:val="000000"/>
          <w:sz w:val="28"/>
          <w:lang w:val="ru-RU"/>
        </w:rPr>
        <w:t xml:space="preserve"> Пьесы </w:t>
      </w:r>
      <w:bookmarkStart w:id="33" w:name="d1f07fc4-c182-45e4-91ca-997381011912"/>
      <w:r w:rsidRPr="00500889">
        <w:rPr>
          <w:rFonts w:ascii="Times New Roman" w:hAnsi="Times New Roman"/>
          <w:color w:val="000000"/>
          <w:sz w:val="28"/>
          <w:lang w:val="ru-RU"/>
        </w:rPr>
        <w:t>(одно произв</w:t>
      </w:r>
      <w:r w:rsidRPr="00500889">
        <w:rPr>
          <w:rFonts w:ascii="Times New Roman" w:hAnsi="Times New Roman"/>
          <w:color w:val="000000"/>
          <w:sz w:val="28"/>
          <w:lang w:val="ru-RU"/>
        </w:rPr>
        <w:t>едение по выбору). Например, В. С. Розов «Вечно живые» и др.</w:t>
      </w:r>
      <w:bookmarkEnd w:id="33"/>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Б. Л. Пастернак. </w:t>
      </w:r>
      <w:r w:rsidRPr="00500889">
        <w:rPr>
          <w:rFonts w:ascii="Times New Roman" w:hAnsi="Times New Roman"/>
          <w:color w:val="000000"/>
          <w:sz w:val="28"/>
          <w:lang w:val="ru-RU"/>
        </w:rPr>
        <w:t xml:space="preserve">Стихотворения </w:t>
      </w:r>
      <w:bookmarkStart w:id="34" w:name="e05951b0-befb-46a2-8c50-49a193644027"/>
      <w:r w:rsidRPr="00500889">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w:t>
      </w:r>
      <w:r w:rsidRPr="00500889">
        <w:rPr>
          <w:rFonts w:ascii="Times New Roman" w:hAnsi="Times New Roman"/>
          <w:color w:val="000000"/>
          <w:sz w:val="28"/>
          <w:lang w:val="ru-RU"/>
        </w:rPr>
        <w:t xml:space="preserve"> крест...», «Быть знаменитым некрасиво…», «Ночь», «Гамлет», «Зимняя ночь» и др.</w:t>
      </w:r>
      <w:bookmarkEnd w:id="34"/>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А. И. Солженицын. </w:t>
      </w:r>
      <w:r w:rsidRPr="00500889">
        <w:rPr>
          <w:rFonts w:ascii="Times New Roman" w:hAnsi="Times New Roman"/>
          <w:color w:val="000000"/>
          <w:sz w:val="28"/>
          <w:lang w:val="ru-RU"/>
        </w:rPr>
        <w:t xml:space="preserve">Произведения «Один день Ивана Денисовича», «Архипелаг ГУЛАГ» </w:t>
      </w:r>
      <w:bookmarkStart w:id="35" w:name="40e0b069-38d7-4e66-acc8-19c4efada76d"/>
      <w:r w:rsidRPr="00500889">
        <w:rPr>
          <w:rFonts w:ascii="Times New Roman" w:hAnsi="Times New Roman"/>
          <w:color w:val="000000"/>
          <w:sz w:val="28"/>
          <w:lang w:val="ru-RU"/>
        </w:rPr>
        <w:t>(фрагменты книги по выбору, например, глава «Поэзия под плитой, правда под камнем»).</w:t>
      </w:r>
      <w:bookmarkEnd w:id="35"/>
    </w:p>
    <w:p w:rsidR="00DD4BE8" w:rsidRPr="00500889" w:rsidRDefault="0002130C">
      <w:pPr>
        <w:spacing w:after="0"/>
        <w:ind w:firstLine="600"/>
        <w:jc w:val="both"/>
        <w:rPr>
          <w:lang w:val="ru-RU"/>
        </w:rPr>
      </w:pPr>
      <w:r w:rsidRPr="00500889">
        <w:rPr>
          <w:rFonts w:ascii="Times New Roman" w:hAnsi="Times New Roman"/>
          <w:b/>
          <w:color w:val="000000"/>
          <w:sz w:val="28"/>
          <w:lang w:val="ru-RU"/>
        </w:rPr>
        <w:t>В. М. Шукшин</w:t>
      </w:r>
      <w:r w:rsidRPr="00500889">
        <w:rPr>
          <w:rFonts w:ascii="Times New Roman" w:hAnsi="Times New Roman"/>
          <w:b/>
          <w:color w:val="000000"/>
          <w:sz w:val="28"/>
          <w:lang w:val="ru-RU"/>
        </w:rPr>
        <w:t xml:space="preserve">. </w:t>
      </w:r>
      <w:r w:rsidRPr="00500889">
        <w:rPr>
          <w:rFonts w:ascii="Times New Roman" w:hAnsi="Times New Roman"/>
          <w:color w:val="000000"/>
          <w:sz w:val="28"/>
          <w:lang w:val="ru-RU"/>
        </w:rPr>
        <w:t xml:space="preserve">Рассказы </w:t>
      </w:r>
      <w:bookmarkStart w:id="36" w:name="96097b17-78a2-41f3-bf71-7c88cdcb7e0e"/>
      <w:r w:rsidRPr="00500889">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6"/>
    </w:p>
    <w:p w:rsidR="00DD4BE8" w:rsidRPr="00500889" w:rsidRDefault="0002130C">
      <w:pPr>
        <w:spacing w:after="0"/>
        <w:ind w:firstLine="600"/>
        <w:jc w:val="both"/>
        <w:rPr>
          <w:lang w:val="ru-RU"/>
        </w:rPr>
      </w:pPr>
      <w:r w:rsidRPr="00500889">
        <w:rPr>
          <w:rFonts w:ascii="Times New Roman" w:hAnsi="Times New Roman"/>
          <w:b/>
          <w:color w:val="000000"/>
          <w:sz w:val="28"/>
          <w:lang w:val="ru-RU"/>
        </w:rPr>
        <w:t>В. Г. Распутин.</w:t>
      </w:r>
      <w:r w:rsidRPr="00500889">
        <w:rPr>
          <w:rFonts w:ascii="Times New Roman" w:hAnsi="Times New Roman"/>
          <w:color w:val="000000"/>
          <w:sz w:val="28"/>
          <w:lang w:val="ru-RU"/>
        </w:rPr>
        <w:t xml:space="preserve"> Рассказы и повести </w:t>
      </w:r>
      <w:bookmarkStart w:id="37" w:name="171eceb7-50cc-4c35-88cb-6562fda34129"/>
      <w:r w:rsidRPr="00500889">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7"/>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Н. </w:t>
      </w:r>
      <w:r w:rsidRPr="00500889">
        <w:rPr>
          <w:rFonts w:ascii="Times New Roman" w:hAnsi="Times New Roman"/>
          <w:b/>
          <w:color w:val="000000"/>
          <w:sz w:val="28"/>
          <w:lang w:val="ru-RU"/>
        </w:rPr>
        <w:t>М. Рубцов.</w:t>
      </w:r>
      <w:r w:rsidRPr="00500889">
        <w:rPr>
          <w:rFonts w:ascii="Times New Roman" w:hAnsi="Times New Roman"/>
          <w:color w:val="000000"/>
          <w:sz w:val="28"/>
          <w:lang w:val="ru-RU"/>
        </w:rPr>
        <w:t xml:space="preserve"> Стихотворения </w:t>
      </w:r>
      <w:bookmarkStart w:id="38" w:name="f836bd4d-5188-4c24-bd4f-13c2d95b835a"/>
      <w:r w:rsidRPr="00500889">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И. А. Бродский. </w:t>
      </w:r>
      <w:r w:rsidRPr="00500889">
        <w:rPr>
          <w:rFonts w:ascii="Times New Roman" w:hAnsi="Times New Roman"/>
          <w:color w:val="000000"/>
          <w:sz w:val="28"/>
          <w:lang w:val="ru-RU"/>
        </w:rPr>
        <w:t xml:space="preserve">Стихотворения </w:t>
      </w:r>
      <w:bookmarkStart w:id="39" w:name="468b4dfc-87f1-48b5-ba78-fe3973b0cefa"/>
      <w:r w:rsidRPr="00500889">
        <w:rPr>
          <w:rFonts w:ascii="Times New Roman" w:hAnsi="Times New Roman"/>
          <w:color w:val="000000"/>
          <w:sz w:val="28"/>
          <w:lang w:val="ru-RU"/>
        </w:rPr>
        <w:t>(не ме</w:t>
      </w:r>
      <w:r w:rsidRPr="00500889">
        <w:rPr>
          <w:rFonts w:ascii="Times New Roman" w:hAnsi="Times New Roman"/>
          <w:color w:val="000000"/>
          <w:sz w:val="28"/>
          <w:lang w:val="ru-RU"/>
        </w:rPr>
        <w:t>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p>
    <w:p w:rsidR="00DD4BE8" w:rsidRPr="00500889" w:rsidRDefault="0002130C">
      <w:pPr>
        <w:spacing w:after="0"/>
        <w:ind w:firstLine="600"/>
        <w:jc w:val="both"/>
        <w:rPr>
          <w:lang w:val="ru-RU"/>
        </w:rPr>
      </w:pPr>
      <w:r w:rsidRPr="00500889">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500889">
        <w:rPr>
          <w:rFonts w:ascii="Times New Roman" w:hAnsi="Times New Roman"/>
          <w:b/>
          <w:color w:val="000000"/>
          <w:sz w:val="28"/>
          <w:lang w:val="ru-RU"/>
        </w:rPr>
        <w:t xml:space="preserve"> – на</w:t>
      </w:r>
      <w:r w:rsidRPr="00500889">
        <w:rPr>
          <w:rFonts w:ascii="Times New Roman" w:hAnsi="Times New Roman"/>
          <w:b/>
          <w:color w:val="000000"/>
          <w:sz w:val="28"/>
          <w:lang w:val="ru-RU"/>
        </w:rPr>
        <w:t xml:space="preserve">чала </w:t>
      </w:r>
      <w:r>
        <w:rPr>
          <w:rFonts w:ascii="Times New Roman" w:hAnsi="Times New Roman"/>
          <w:b/>
          <w:color w:val="000000"/>
          <w:sz w:val="28"/>
        </w:rPr>
        <w:t>XXI</w:t>
      </w:r>
      <w:r w:rsidRPr="00500889">
        <w:rPr>
          <w:rFonts w:ascii="Times New Roman" w:hAnsi="Times New Roman"/>
          <w:b/>
          <w:color w:val="000000"/>
          <w:sz w:val="28"/>
          <w:lang w:val="ru-RU"/>
        </w:rPr>
        <w:t xml:space="preserve"> века.</w:t>
      </w:r>
      <w:r w:rsidRPr="00500889">
        <w:rPr>
          <w:rFonts w:ascii="Times New Roman" w:hAnsi="Times New Roman"/>
          <w:color w:val="000000"/>
          <w:sz w:val="28"/>
          <w:lang w:val="ru-RU"/>
        </w:rPr>
        <w:t xml:space="preserve"> Рассказы, повести, романы </w:t>
      </w:r>
      <w:bookmarkStart w:id="40" w:name="a9bd0db2-65ed-403c-87bb-1535b0e82951"/>
      <w:r w:rsidRPr="00500889">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w:t>
      </w:r>
      <w:r w:rsidRPr="00500889">
        <w:rPr>
          <w:rFonts w:ascii="Times New Roman" w:hAnsi="Times New Roman"/>
          <w:color w:val="000000"/>
          <w:sz w:val="28"/>
          <w:lang w:val="ru-RU"/>
        </w:rPr>
        <w:t xml:space="preserve">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w:t>
      </w:r>
      <w:r w:rsidRPr="00500889">
        <w:rPr>
          <w:rFonts w:ascii="Times New Roman" w:hAnsi="Times New Roman"/>
          <w:color w:val="000000"/>
          <w:sz w:val="28"/>
          <w:lang w:val="ru-RU"/>
        </w:rPr>
        <w:t xml:space="preserve">и и другие люди»); А.Н. и Б.Н. Стругацкие (повесть «Понедельник начинается в субботу»); Ю.В. Трифонов (повесть «Обмен») и другие. </w:t>
      </w:r>
      <w:bookmarkEnd w:id="40"/>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00889">
        <w:rPr>
          <w:rFonts w:ascii="Times New Roman" w:hAnsi="Times New Roman"/>
          <w:b/>
          <w:color w:val="000000"/>
          <w:sz w:val="28"/>
          <w:lang w:val="ru-RU"/>
        </w:rPr>
        <w:t xml:space="preserve"> – начала </w:t>
      </w:r>
      <w:r>
        <w:rPr>
          <w:rFonts w:ascii="Times New Roman" w:hAnsi="Times New Roman"/>
          <w:b/>
          <w:color w:val="000000"/>
          <w:sz w:val="28"/>
        </w:rPr>
        <w:t>XXI</w:t>
      </w:r>
      <w:r w:rsidRPr="00500889">
        <w:rPr>
          <w:rFonts w:ascii="Times New Roman" w:hAnsi="Times New Roman"/>
          <w:b/>
          <w:color w:val="000000"/>
          <w:sz w:val="28"/>
          <w:lang w:val="ru-RU"/>
        </w:rPr>
        <w:t xml:space="preserve"> века. </w:t>
      </w:r>
      <w:r w:rsidRPr="00500889">
        <w:rPr>
          <w:rFonts w:ascii="Times New Roman" w:hAnsi="Times New Roman"/>
          <w:color w:val="000000"/>
          <w:sz w:val="28"/>
          <w:lang w:val="ru-RU"/>
        </w:rPr>
        <w:t xml:space="preserve">Стихотворения </w:t>
      </w:r>
      <w:bookmarkStart w:id="41" w:name="bb14c4f4-bbfd-4b95-acac-dee391bb27d2"/>
      <w:r w:rsidRPr="00500889">
        <w:rPr>
          <w:rFonts w:ascii="Times New Roman" w:hAnsi="Times New Roman"/>
          <w:color w:val="000000"/>
          <w:sz w:val="28"/>
          <w:lang w:val="ru-RU"/>
        </w:rPr>
        <w:t>(по одному произведению не менее чем двух поэтов по выбору). Напри</w:t>
      </w:r>
      <w:r w:rsidRPr="00500889">
        <w:rPr>
          <w:rFonts w:ascii="Times New Roman" w:hAnsi="Times New Roman"/>
          <w:color w:val="000000"/>
          <w:sz w:val="28"/>
          <w:lang w:val="ru-RU"/>
        </w:rPr>
        <w:t xml:space="preserve">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1"/>
    </w:p>
    <w:p w:rsidR="00DD4BE8" w:rsidRPr="00500889" w:rsidRDefault="0002130C">
      <w:pPr>
        <w:spacing w:after="0"/>
        <w:ind w:firstLine="600"/>
        <w:jc w:val="both"/>
        <w:rPr>
          <w:lang w:val="ru-RU"/>
        </w:rPr>
      </w:pPr>
      <w:r w:rsidRPr="00500889">
        <w:rPr>
          <w:rFonts w:ascii="Times New Roman" w:hAnsi="Times New Roman"/>
          <w:b/>
          <w:color w:val="000000"/>
          <w:sz w:val="28"/>
          <w:lang w:val="ru-RU"/>
        </w:rPr>
        <w:t>Драматургия второй половины ХХ – нач</w:t>
      </w:r>
      <w:r w:rsidRPr="00500889">
        <w:rPr>
          <w:rFonts w:ascii="Times New Roman" w:hAnsi="Times New Roman"/>
          <w:b/>
          <w:color w:val="000000"/>
          <w:sz w:val="28"/>
          <w:lang w:val="ru-RU"/>
        </w:rPr>
        <w:t xml:space="preserve">ала </w:t>
      </w:r>
      <w:r>
        <w:rPr>
          <w:rFonts w:ascii="Times New Roman" w:hAnsi="Times New Roman"/>
          <w:b/>
          <w:color w:val="000000"/>
          <w:sz w:val="28"/>
        </w:rPr>
        <w:t>XXI</w:t>
      </w:r>
      <w:r w:rsidRPr="00500889">
        <w:rPr>
          <w:rFonts w:ascii="Times New Roman" w:hAnsi="Times New Roman"/>
          <w:b/>
          <w:color w:val="000000"/>
          <w:sz w:val="28"/>
          <w:lang w:val="ru-RU"/>
        </w:rPr>
        <w:t xml:space="preserve"> века.</w:t>
      </w:r>
      <w:r w:rsidRPr="00500889">
        <w:rPr>
          <w:rFonts w:ascii="Times New Roman" w:hAnsi="Times New Roman"/>
          <w:color w:val="000000"/>
          <w:sz w:val="28"/>
          <w:lang w:val="ru-RU"/>
        </w:rPr>
        <w:t xml:space="preserve"> Пьесы </w:t>
      </w:r>
      <w:bookmarkStart w:id="42" w:name="fb12df69-ed8f-48ab-8ca6-a57ef48d4a76"/>
      <w:r w:rsidRPr="00500889">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2"/>
    </w:p>
    <w:p w:rsidR="00DD4BE8" w:rsidRPr="00500889" w:rsidRDefault="0002130C">
      <w:pPr>
        <w:spacing w:after="0"/>
        <w:ind w:firstLine="600"/>
        <w:jc w:val="both"/>
        <w:rPr>
          <w:lang w:val="ru-RU"/>
        </w:rPr>
      </w:pPr>
      <w:r w:rsidRPr="00500889">
        <w:rPr>
          <w:rFonts w:ascii="Times New Roman" w:hAnsi="Times New Roman"/>
          <w:b/>
          <w:color w:val="000000"/>
          <w:sz w:val="28"/>
          <w:lang w:val="ru-RU"/>
        </w:rPr>
        <w:t>Литература народов России</w:t>
      </w:r>
      <w:r w:rsidRPr="00500889">
        <w:rPr>
          <w:rFonts w:ascii="Times New Roman" w:hAnsi="Times New Roman"/>
          <w:color w:val="000000"/>
          <w:sz w:val="28"/>
          <w:lang w:val="ru-RU"/>
        </w:rPr>
        <w:t xml:space="preserve">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Рассказы, повести, стихотворения </w:t>
      </w:r>
      <w:bookmarkStart w:id="43" w:name="0f0c6efd-2243-4e7b-a9e6-610ded4f8ba6"/>
      <w:r w:rsidRPr="00500889">
        <w:rPr>
          <w:rFonts w:ascii="Times New Roman" w:hAnsi="Times New Roman"/>
          <w:color w:val="000000"/>
          <w:sz w:val="28"/>
          <w:lang w:val="ru-RU"/>
        </w:rPr>
        <w:t>(не менее одного произведения по выбору). Нап</w:t>
      </w:r>
      <w:r w:rsidRPr="00500889">
        <w:rPr>
          <w:rFonts w:ascii="Times New Roman" w:hAnsi="Times New Roman"/>
          <w:color w:val="000000"/>
          <w:sz w:val="28"/>
          <w:lang w:val="ru-RU"/>
        </w:rPr>
        <w:t>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p>
    <w:p w:rsidR="00DD4BE8" w:rsidRPr="00500889" w:rsidRDefault="0002130C">
      <w:pPr>
        <w:spacing w:after="0"/>
        <w:ind w:firstLine="600"/>
        <w:jc w:val="both"/>
        <w:rPr>
          <w:lang w:val="ru-RU"/>
        </w:rPr>
      </w:pPr>
      <w:r w:rsidRPr="00500889">
        <w:rPr>
          <w:rFonts w:ascii="Times New Roman" w:hAnsi="Times New Roman"/>
          <w:b/>
          <w:color w:val="000000"/>
          <w:sz w:val="28"/>
          <w:lang w:val="ru-RU"/>
        </w:rPr>
        <w:t>Зарубежная литература</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500889">
        <w:rPr>
          <w:rFonts w:ascii="Times New Roman" w:hAnsi="Times New Roman"/>
          <w:b/>
          <w:color w:val="000000"/>
          <w:sz w:val="28"/>
          <w:lang w:val="ru-RU"/>
        </w:rPr>
        <w:t xml:space="preserve"> века (одно произведение по</w:t>
      </w:r>
      <w:r w:rsidRPr="00500889">
        <w:rPr>
          <w:rFonts w:ascii="Times New Roman" w:hAnsi="Times New Roman"/>
          <w:b/>
          <w:color w:val="000000"/>
          <w:sz w:val="28"/>
          <w:lang w:val="ru-RU"/>
        </w:rPr>
        <w:t xml:space="preserve"> выбору).</w:t>
      </w:r>
      <w:r w:rsidRPr="00500889">
        <w:rPr>
          <w:rFonts w:ascii="Times New Roman" w:hAnsi="Times New Roman"/>
          <w:color w:val="000000"/>
          <w:sz w:val="28"/>
          <w:lang w:val="ru-RU"/>
        </w:rPr>
        <w:t xml:space="preserve"> </w:t>
      </w:r>
      <w:bookmarkStart w:id="44" w:name="3424e6a4-3ee0-472d-acee-634ba8415114"/>
      <w:r w:rsidRPr="00500889">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4"/>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500889">
        <w:rPr>
          <w:rFonts w:ascii="Times New Roman" w:hAnsi="Times New Roman"/>
          <w:b/>
          <w:color w:val="000000"/>
          <w:sz w:val="28"/>
          <w:lang w:val="ru-RU"/>
        </w:rPr>
        <w:t xml:space="preserve"> века</w:t>
      </w:r>
      <w:r w:rsidRPr="00500889">
        <w:rPr>
          <w:rFonts w:ascii="Times New Roman" w:hAnsi="Times New Roman"/>
          <w:color w:val="000000"/>
          <w:sz w:val="28"/>
          <w:lang w:val="ru-RU"/>
        </w:rPr>
        <w:t xml:space="preserve"> </w:t>
      </w:r>
      <w:bookmarkStart w:id="45" w:name="dc44d0ad-ef88-4d21-8f36-1efedb242d66"/>
      <w:r w:rsidRPr="00500889">
        <w:rPr>
          <w:rFonts w:ascii="Times New Roman" w:hAnsi="Times New Roman"/>
          <w:color w:val="000000"/>
          <w:sz w:val="28"/>
          <w:lang w:val="ru-RU"/>
        </w:rPr>
        <w:t>(не менее двух стихотв</w:t>
      </w:r>
      <w:r w:rsidRPr="00500889">
        <w:rPr>
          <w:rFonts w:ascii="Times New Roman" w:hAnsi="Times New Roman"/>
          <w:color w:val="000000"/>
          <w:sz w:val="28"/>
          <w:lang w:val="ru-RU"/>
        </w:rPr>
        <w:t>орений одного из поэтов по выбору). Например, стихотворения Г. Аполлинера, Т. С. Элиота и др.</w:t>
      </w:r>
      <w:bookmarkEnd w:id="45"/>
    </w:p>
    <w:p w:rsidR="00DD4BE8" w:rsidRPr="00500889" w:rsidRDefault="0002130C">
      <w:pPr>
        <w:spacing w:after="0"/>
        <w:ind w:firstLine="600"/>
        <w:jc w:val="both"/>
        <w:rPr>
          <w:lang w:val="ru-RU"/>
        </w:rPr>
      </w:pPr>
      <w:r w:rsidRPr="00500889">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500889">
        <w:rPr>
          <w:rFonts w:ascii="Times New Roman" w:hAnsi="Times New Roman"/>
          <w:b/>
          <w:color w:val="000000"/>
          <w:sz w:val="28"/>
          <w:lang w:val="ru-RU"/>
        </w:rPr>
        <w:t xml:space="preserve"> века</w:t>
      </w:r>
      <w:r w:rsidRPr="00500889">
        <w:rPr>
          <w:rFonts w:ascii="Times New Roman" w:hAnsi="Times New Roman"/>
          <w:color w:val="000000"/>
          <w:sz w:val="28"/>
          <w:lang w:val="ru-RU"/>
        </w:rPr>
        <w:t xml:space="preserve"> </w:t>
      </w:r>
      <w:bookmarkStart w:id="46" w:name="ad5ca050-f670-442b-9bbe-1faa7299b5ae"/>
      <w:r w:rsidRPr="00500889">
        <w:rPr>
          <w:rFonts w:ascii="Times New Roman" w:hAnsi="Times New Roman"/>
          <w:color w:val="000000"/>
          <w:sz w:val="28"/>
          <w:lang w:val="ru-RU"/>
        </w:rPr>
        <w:t>(одно произведение по выбору). Например, пьесы Б. Брехта «Мамаша Кураж и ее дети»; М. Метерлинка «Синяя птица»; О. Уайльда «Идеальн</w:t>
      </w:r>
      <w:r w:rsidRPr="00500889">
        <w:rPr>
          <w:rFonts w:ascii="Times New Roman" w:hAnsi="Times New Roman"/>
          <w:color w:val="000000"/>
          <w:sz w:val="28"/>
          <w:lang w:val="ru-RU"/>
        </w:rPr>
        <w:t xml:space="preserve">ый муж»; Т. Уильямса «Трамвай «Желание»; Б. Шоу «Пигмалион» и других. </w:t>
      </w:r>
      <w:bookmarkEnd w:id="46"/>
    </w:p>
    <w:bookmarkEnd w:id="3"/>
    <w:p w:rsidR="00DD4BE8" w:rsidRPr="00500889" w:rsidRDefault="00DD4BE8">
      <w:pPr>
        <w:rPr>
          <w:lang w:val="ru-RU"/>
        </w:rPr>
        <w:sectPr w:rsidR="00DD4BE8" w:rsidRPr="00500889">
          <w:pgSz w:w="11906" w:h="16383"/>
          <w:pgMar w:top="1134" w:right="850" w:bottom="1134" w:left="1701" w:header="709" w:footer="709" w:gutter="0"/>
          <w:cols w:space="1701"/>
          <w:docGrid w:linePitch="360"/>
        </w:sectPr>
      </w:pPr>
    </w:p>
    <w:p w:rsidR="00DD4BE8" w:rsidRPr="00500889" w:rsidRDefault="0002130C">
      <w:pPr>
        <w:spacing w:after="0"/>
        <w:ind w:left="120"/>
        <w:rPr>
          <w:lang w:val="ru-RU"/>
        </w:rPr>
      </w:pPr>
      <w:bookmarkStart w:id="47" w:name="block-61380493"/>
      <w:r w:rsidRPr="00500889">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DD4BE8" w:rsidRPr="00500889" w:rsidRDefault="00DD4BE8">
      <w:pPr>
        <w:spacing w:after="0"/>
        <w:ind w:left="120"/>
        <w:rPr>
          <w:lang w:val="ru-RU"/>
        </w:rPr>
      </w:pPr>
    </w:p>
    <w:p w:rsidR="00DD4BE8" w:rsidRPr="00500889" w:rsidRDefault="0002130C">
      <w:pPr>
        <w:spacing w:after="0"/>
        <w:ind w:firstLine="600"/>
        <w:jc w:val="both"/>
        <w:rPr>
          <w:lang w:val="ru-RU"/>
        </w:rPr>
      </w:pPr>
      <w:r w:rsidRPr="00500889">
        <w:rPr>
          <w:rFonts w:ascii="Times New Roman" w:hAnsi="Times New Roman"/>
          <w:color w:val="000000"/>
          <w:sz w:val="28"/>
          <w:lang w:val="ru-RU"/>
        </w:rPr>
        <w:t>Изучение литературы в средней школе направлено на достижение обучающи</w:t>
      </w:r>
      <w:r w:rsidRPr="00500889">
        <w:rPr>
          <w:rFonts w:ascii="Times New Roman" w:hAnsi="Times New Roman"/>
          <w:color w:val="000000"/>
          <w:sz w:val="28"/>
          <w:lang w:val="ru-RU"/>
        </w:rPr>
        <w:t xml:space="preserve">мися следующих личностных, метапредметных и предметных результатов освоения учебного предмета. </w:t>
      </w:r>
    </w:p>
    <w:p w:rsidR="00DD4BE8" w:rsidRPr="00500889" w:rsidRDefault="0002130C">
      <w:pPr>
        <w:spacing w:after="0"/>
        <w:ind w:firstLine="600"/>
        <w:rPr>
          <w:lang w:val="ru-RU"/>
        </w:rPr>
      </w:pPr>
      <w:r w:rsidRPr="00500889">
        <w:rPr>
          <w:rFonts w:ascii="Times New Roman" w:hAnsi="Times New Roman"/>
          <w:b/>
          <w:color w:val="000000"/>
          <w:sz w:val="28"/>
          <w:lang w:val="ru-RU"/>
        </w:rPr>
        <w:t>ЛИЧНОСТНЫЕ РЕЗУЛЬТАТЫ</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500889">
        <w:rPr>
          <w:rFonts w:ascii="Times New Roman" w:hAnsi="Times New Roman"/>
          <w:color w:val="000000"/>
          <w:sz w:val="28"/>
          <w:lang w:val="ru-RU"/>
        </w:rPr>
        <w:t xml:space="preserve"> достигаются в единстве учебной и воспитательной деятель</w:t>
      </w:r>
      <w:r w:rsidRPr="00500889">
        <w:rPr>
          <w:rFonts w:ascii="Times New Roman" w:hAnsi="Times New Roman"/>
          <w:color w:val="000000"/>
          <w:sz w:val="28"/>
          <w:lang w:val="ru-RU"/>
        </w:rPr>
        <w:t>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w:t>
      </w:r>
      <w:r w:rsidRPr="00500889">
        <w:rPr>
          <w:rFonts w:ascii="Times New Roman" w:hAnsi="Times New Roman"/>
          <w:color w:val="000000"/>
          <w:sz w:val="28"/>
          <w:lang w:val="ru-RU"/>
        </w:rPr>
        <w:t>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w:t>
      </w:r>
      <w:r w:rsidRPr="00500889">
        <w:rPr>
          <w:rFonts w:ascii="Times New Roman" w:hAnsi="Times New Roman"/>
          <w:color w:val="000000"/>
          <w:sz w:val="28"/>
          <w:lang w:val="ru-RU"/>
        </w:rPr>
        <w:t>ния, бережного отношения к культурному наследию и традициям многонационального народа Российской Федерации, природе и окружающей среде.</w:t>
      </w:r>
    </w:p>
    <w:p w:rsidR="00DD4BE8" w:rsidRPr="00500889" w:rsidRDefault="0002130C">
      <w:pPr>
        <w:spacing w:after="0"/>
        <w:ind w:firstLine="600"/>
        <w:jc w:val="both"/>
        <w:rPr>
          <w:lang w:val="ru-RU"/>
        </w:rPr>
      </w:pPr>
      <w:r w:rsidRPr="00500889">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w:t>
      </w:r>
      <w:r w:rsidRPr="00500889">
        <w:rPr>
          <w:rFonts w:ascii="Times New Roman" w:hAnsi="Times New Roman"/>
          <w:color w:val="000000"/>
          <w:spacing w:val="-2"/>
          <w:sz w:val="28"/>
          <w:lang w:val="ru-RU"/>
        </w:rPr>
        <w:t>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w:t>
      </w:r>
      <w:r w:rsidRPr="00500889">
        <w:rPr>
          <w:rFonts w:ascii="Times New Roman" w:hAnsi="Times New Roman"/>
          <w:color w:val="000000"/>
          <w:spacing w:val="-2"/>
          <w:sz w:val="28"/>
          <w:lang w:val="ru-RU"/>
        </w:rPr>
        <w:t>енного опыта и опыта деятельности в процессе реализации основных направлений воспитательной деятельности, в том числе в части:</w:t>
      </w:r>
    </w:p>
    <w:p w:rsidR="00DD4BE8" w:rsidRDefault="0002130C">
      <w:pPr>
        <w:spacing w:after="0"/>
        <w:ind w:firstLine="600"/>
        <w:jc w:val="both"/>
      </w:pPr>
      <w:r>
        <w:rPr>
          <w:rFonts w:ascii="Times New Roman" w:hAnsi="Times New Roman"/>
          <w:color w:val="000000"/>
          <w:sz w:val="28"/>
        </w:rPr>
        <w:t>1) гражданского воспитания:</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t xml:space="preserve">принятие традиционных национальных, общечеловеческих </w:t>
      </w:r>
      <w:r w:rsidRPr="00500889">
        <w:rPr>
          <w:rFonts w:ascii="Times New Roman" w:hAnsi="Times New Roman"/>
          <w:color w:val="000000"/>
          <w:spacing w:val="-2"/>
          <w:sz w:val="28"/>
          <w:lang w:val="ru-RU"/>
        </w:rPr>
        <w:t>гуманисти</w:t>
      </w:r>
      <w:r w:rsidRPr="00500889">
        <w:rPr>
          <w:rFonts w:ascii="Times New Roman" w:hAnsi="Times New Roman"/>
          <w:color w:val="000000"/>
          <w:spacing w:val="-2"/>
          <w:sz w:val="28"/>
          <w:lang w:val="ru-RU"/>
        </w:rPr>
        <w:t>ческих, демократических, семейных ценностей, в том</w:t>
      </w:r>
      <w:r w:rsidRPr="00500889">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w:t>
      </w:r>
      <w:r w:rsidRPr="00500889">
        <w:rPr>
          <w:rFonts w:ascii="Times New Roman" w:hAnsi="Times New Roman"/>
          <w:color w:val="000000"/>
          <w:sz w:val="28"/>
          <w:lang w:val="ru-RU"/>
        </w:rPr>
        <w:t>, расовым, национальным признакам;</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t>умение взаимодей</w:t>
      </w:r>
      <w:r w:rsidRPr="00500889">
        <w:rPr>
          <w:rFonts w:ascii="Times New Roman" w:hAnsi="Times New Roman"/>
          <w:color w:val="000000"/>
          <w:sz w:val="28"/>
          <w:lang w:val="ru-RU"/>
        </w:rPr>
        <w:t>ствовать с социальными институтами в соответствии с их функциями и назначением;</w:t>
      </w:r>
    </w:p>
    <w:p w:rsidR="00DD4BE8" w:rsidRPr="00500889" w:rsidRDefault="0002130C">
      <w:pPr>
        <w:numPr>
          <w:ilvl w:val="0"/>
          <w:numId w:val="1"/>
        </w:numPr>
        <w:spacing w:after="0"/>
        <w:jc w:val="both"/>
        <w:rPr>
          <w:lang w:val="ru-RU"/>
        </w:rPr>
      </w:pPr>
      <w:r w:rsidRPr="00500889">
        <w:rPr>
          <w:rFonts w:ascii="Times New Roman" w:hAnsi="Times New Roman"/>
          <w:color w:val="000000"/>
          <w:sz w:val="28"/>
          <w:lang w:val="ru-RU"/>
        </w:rPr>
        <w:t>готовность к гуманитарной и волонтёрской деятельности;</w:t>
      </w:r>
    </w:p>
    <w:p w:rsidR="00DD4BE8" w:rsidRDefault="0002130C">
      <w:pPr>
        <w:spacing w:after="0"/>
        <w:ind w:firstLine="600"/>
        <w:jc w:val="both"/>
      </w:pPr>
      <w:r>
        <w:rPr>
          <w:rFonts w:ascii="Times New Roman" w:hAnsi="Times New Roman"/>
          <w:color w:val="000000"/>
          <w:sz w:val="28"/>
        </w:rPr>
        <w:t>2) патриотического воспитания:</w:t>
      </w:r>
    </w:p>
    <w:p w:rsidR="00DD4BE8" w:rsidRPr="00500889" w:rsidRDefault="0002130C">
      <w:pPr>
        <w:numPr>
          <w:ilvl w:val="0"/>
          <w:numId w:val="2"/>
        </w:numPr>
        <w:spacing w:after="0"/>
        <w:jc w:val="both"/>
        <w:rPr>
          <w:lang w:val="ru-RU"/>
        </w:rPr>
      </w:pPr>
      <w:r w:rsidRPr="00500889">
        <w:rPr>
          <w:rFonts w:ascii="Times New Roman" w:hAnsi="Times New Roman"/>
          <w:color w:val="000000"/>
          <w:sz w:val="28"/>
          <w:lang w:val="ru-RU"/>
        </w:rPr>
        <w:t>сформированность российской гражданской идентичности, патриотизма, уважения к своему народ</w:t>
      </w:r>
      <w:r w:rsidRPr="00500889">
        <w:rPr>
          <w:rFonts w:ascii="Times New Roman" w:hAnsi="Times New Roman"/>
          <w:color w:val="000000"/>
          <w:sz w:val="28"/>
          <w:lang w:val="ru-RU"/>
        </w:rPr>
        <w:t xml:space="preserve">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D4BE8" w:rsidRPr="00500889" w:rsidRDefault="0002130C">
      <w:pPr>
        <w:numPr>
          <w:ilvl w:val="0"/>
          <w:numId w:val="2"/>
        </w:numPr>
        <w:spacing w:after="0"/>
        <w:jc w:val="both"/>
        <w:rPr>
          <w:lang w:val="ru-RU"/>
        </w:rPr>
      </w:pPr>
      <w:r w:rsidRPr="00500889">
        <w:rPr>
          <w:rFonts w:ascii="Times New Roman" w:hAnsi="Times New Roman"/>
          <w:color w:val="000000"/>
          <w:sz w:val="28"/>
          <w:lang w:val="ru-RU"/>
        </w:rPr>
        <w:t>ц</w:t>
      </w:r>
      <w:r w:rsidRPr="00500889">
        <w:rPr>
          <w:rFonts w:ascii="Times New Roman" w:hAnsi="Times New Roman"/>
          <w:color w:val="000000"/>
          <w:sz w:val="28"/>
          <w:lang w:val="ru-RU"/>
        </w:rPr>
        <w:t>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w:t>
      </w:r>
      <w:r w:rsidRPr="00500889">
        <w:rPr>
          <w:rFonts w:ascii="Times New Roman" w:hAnsi="Times New Roman"/>
          <w:color w:val="000000"/>
          <w:sz w:val="28"/>
          <w:lang w:val="ru-RU"/>
        </w:rPr>
        <w:t xml:space="preserve">ственных произведениях; </w:t>
      </w:r>
    </w:p>
    <w:p w:rsidR="00DD4BE8" w:rsidRPr="00500889" w:rsidRDefault="0002130C">
      <w:pPr>
        <w:numPr>
          <w:ilvl w:val="0"/>
          <w:numId w:val="2"/>
        </w:numPr>
        <w:spacing w:after="0"/>
        <w:jc w:val="both"/>
        <w:rPr>
          <w:lang w:val="ru-RU"/>
        </w:rPr>
      </w:pPr>
      <w:r w:rsidRPr="00500889">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D4BE8" w:rsidRDefault="0002130C">
      <w:pPr>
        <w:spacing w:after="0"/>
        <w:ind w:firstLine="600"/>
        <w:jc w:val="both"/>
      </w:pPr>
      <w:r>
        <w:rPr>
          <w:rFonts w:ascii="Times New Roman" w:hAnsi="Times New Roman"/>
          <w:color w:val="000000"/>
          <w:sz w:val="28"/>
        </w:rPr>
        <w:t>3) духовно-нравственного воспитания:</w:t>
      </w:r>
    </w:p>
    <w:p w:rsidR="00DD4BE8" w:rsidRPr="00500889" w:rsidRDefault="0002130C">
      <w:pPr>
        <w:numPr>
          <w:ilvl w:val="0"/>
          <w:numId w:val="3"/>
        </w:numPr>
        <w:spacing w:after="0"/>
        <w:jc w:val="both"/>
        <w:rPr>
          <w:lang w:val="ru-RU"/>
        </w:rPr>
      </w:pPr>
      <w:r w:rsidRPr="00500889">
        <w:rPr>
          <w:rFonts w:ascii="Times New Roman" w:hAnsi="Times New Roman"/>
          <w:color w:val="000000"/>
          <w:sz w:val="28"/>
          <w:lang w:val="ru-RU"/>
        </w:rPr>
        <w:t>осознание духовных ценностей российского народа;</w:t>
      </w:r>
    </w:p>
    <w:p w:rsidR="00DD4BE8" w:rsidRPr="00500889" w:rsidRDefault="0002130C">
      <w:pPr>
        <w:numPr>
          <w:ilvl w:val="0"/>
          <w:numId w:val="3"/>
        </w:numPr>
        <w:spacing w:after="0"/>
        <w:jc w:val="both"/>
        <w:rPr>
          <w:lang w:val="ru-RU"/>
        </w:rPr>
      </w:pPr>
      <w:r w:rsidRPr="00500889">
        <w:rPr>
          <w:rFonts w:ascii="Times New Roman" w:hAnsi="Times New Roman"/>
          <w:color w:val="000000"/>
          <w:sz w:val="28"/>
          <w:lang w:val="ru-RU"/>
        </w:rPr>
        <w:t xml:space="preserve">сформированность нравственного сознания, этического поведения; </w:t>
      </w:r>
    </w:p>
    <w:p w:rsidR="00DD4BE8" w:rsidRPr="00500889" w:rsidRDefault="0002130C">
      <w:pPr>
        <w:numPr>
          <w:ilvl w:val="0"/>
          <w:numId w:val="3"/>
        </w:numPr>
        <w:spacing w:after="0"/>
        <w:jc w:val="both"/>
        <w:rPr>
          <w:lang w:val="ru-RU"/>
        </w:rPr>
      </w:pPr>
      <w:r w:rsidRPr="00500889">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w:t>
      </w:r>
      <w:r w:rsidRPr="00500889">
        <w:rPr>
          <w:rFonts w:ascii="Times New Roman" w:hAnsi="Times New Roman"/>
          <w:color w:val="000000"/>
          <w:sz w:val="28"/>
          <w:lang w:val="ru-RU"/>
        </w:rPr>
        <w:t>ведение и поступки персонажей художественной литературы;</w:t>
      </w:r>
    </w:p>
    <w:p w:rsidR="00DD4BE8" w:rsidRPr="00500889" w:rsidRDefault="0002130C">
      <w:pPr>
        <w:numPr>
          <w:ilvl w:val="0"/>
          <w:numId w:val="3"/>
        </w:numPr>
        <w:spacing w:after="0"/>
        <w:jc w:val="both"/>
        <w:rPr>
          <w:lang w:val="ru-RU"/>
        </w:rPr>
      </w:pPr>
      <w:r w:rsidRPr="00500889">
        <w:rPr>
          <w:rFonts w:ascii="Times New Roman" w:hAnsi="Times New Roman"/>
          <w:color w:val="000000"/>
          <w:sz w:val="28"/>
          <w:lang w:val="ru-RU"/>
        </w:rPr>
        <w:t>осознание личного вклада в построение устойчивого будущего;</w:t>
      </w:r>
    </w:p>
    <w:p w:rsidR="00DD4BE8" w:rsidRPr="00500889" w:rsidRDefault="0002130C">
      <w:pPr>
        <w:numPr>
          <w:ilvl w:val="0"/>
          <w:numId w:val="3"/>
        </w:numPr>
        <w:spacing w:after="0"/>
        <w:jc w:val="both"/>
        <w:rPr>
          <w:lang w:val="ru-RU"/>
        </w:rPr>
      </w:pPr>
      <w:r w:rsidRPr="0050088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w:t>
      </w:r>
      <w:r w:rsidRPr="00500889">
        <w:rPr>
          <w:rFonts w:ascii="Times New Roman" w:hAnsi="Times New Roman"/>
          <w:color w:val="000000"/>
          <w:sz w:val="28"/>
          <w:lang w:val="ru-RU"/>
        </w:rPr>
        <w:t>ями народов России, в том числе с опорой на литературные произведения;</w:t>
      </w:r>
    </w:p>
    <w:p w:rsidR="00DD4BE8" w:rsidRDefault="0002130C">
      <w:pPr>
        <w:spacing w:after="0"/>
        <w:ind w:firstLine="600"/>
        <w:jc w:val="both"/>
      </w:pPr>
      <w:r>
        <w:rPr>
          <w:rFonts w:ascii="Times New Roman" w:hAnsi="Times New Roman"/>
          <w:color w:val="000000"/>
          <w:sz w:val="28"/>
        </w:rPr>
        <w:lastRenderedPageBreak/>
        <w:t>4) эстетического воспитания:</w:t>
      </w:r>
    </w:p>
    <w:p w:rsidR="00DD4BE8" w:rsidRPr="00500889" w:rsidRDefault="0002130C">
      <w:pPr>
        <w:numPr>
          <w:ilvl w:val="0"/>
          <w:numId w:val="4"/>
        </w:numPr>
        <w:spacing w:after="0"/>
        <w:jc w:val="both"/>
        <w:rPr>
          <w:lang w:val="ru-RU"/>
        </w:rPr>
      </w:pPr>
      <w:r w:rsidRPr="0050088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D4BE8" w:rsidRPr="00500889" w:rsidRDefault="0002130C">
      <w:pPr>
        <w:numPr>
          <w:ilvl w:val="0"/>
          <w:numId w:val="4"/>
        </w:numPr>
        <w:spacing w:after="0"/>
        <w:jc w:val="both"/>
        <w:rPr>
          <w:lang w:val="ru-RU"/>
        </w:rPr>
      </w:pPr>
      <w:r w:rsidRPr="00500889">
        <w:rPr>
          <w:rFonts w:ascii="Times New Roman" w:hAnsi="Times New Roman"/>
          <w:color w:val="000000"/>
          <w:sz w:val="28"/>
          <w:lang w:val="ru-RU"/>
        </w:rPr>
        <w:t>способность воспринимать ра</w:t>
      </w:r>
      <w:r w:rsidRPr="00500889">
        <w:rPr>
          <w:rFonts w:ascii="Times New Roman" w:hAnsi="Times New Roman"/>
          <w:color w:val="000000"/>
          <w:sz w:val="28"/>
          <w:lang w:val="ru-RU"/>
        </w:rPr>
        <w:t xml:space="preserve">зличные виды искусства, традиции и творчество своего и других народов, ощущать эмоциональное воздействие искусства, в том числе литературы; </w:t>
      </w:r>
    </w:p>
    <w:p w:rsidR="00DD4BE8" w:rsidRPr="00500889" w:rsidRDefault="0002130C">
      <w:pPr>
        <w:numPr>
          <w:ilvl w:val="0"/>
          <w:numId w:val="4"/>
        </w:numPr>
        <w:spacing w:after="0"/>
        <w:jc w:val="both"/>
        <w:rPr>
          <w:lang w:val="ru-RU"/>
        </w:rPr>
      </w:pPr>
      <w:r w:rsidRPr="0050088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w:t>
      </w:r>
      <w:r w:rsidRPr="00500889">
        <w:rPr>
          <w:rFonts w:ascii="Times New Roman" w:hAnsi="Times New Roman"/>
          <w:color w:val="000000"/>
          <w:sz w:val="28"/>
          <w:lang w:val="ru-RU"/>
        </w:rPr>
        <w:t>ий и устного народного творчества;</w:t>
      </w:r>
    </w:p>
    <w:p w:rsidR="00DD4BE8" w:rsidRPr="00500889" w:rsidRDefault="0002130C">
      <w:pPr>
        <w:numPr>
          <w:ilvl w:val="0"/>
          <w:numId w:val="4"/>
        </w:numPr>
        <w:spacing w:after="0"/>
        <w:jc w:val="both"/>
        <w:rPr>
          <w:lang w:val="ru-RU"/>
        </w:rPr>
      </w:pPr>
      <w:r w:rsidRPr="0050088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D4BE8" w:rsidRDefault="0002130C">
      <w:pPr>
        <w:spacing w:after="0"/>
        <w:ind w:firstLine="600"/>
        <w:jc w:val="both"/>
      </w:pPr>
      <w:r>
        <w:rPr>
          <w:rFonts w:ascii="Times New Roman" w:hAnsi="Times New Roman"/>
          <w:color w:val="000000"/>
          <w:sz w:val="28"/>
        </w:rPr>
        <w:t>5) физического воспитания:</w:t>
      </w:r>
    </w:p>
    <w:p w:rsidR="00DD4BE8" w:rsidRPr="00500889" w:rsidRDefault="0002130C">
      <w:pPr>
        <w:numPr>
          <w:ilvl w:val="0"/>
          <w:numId w:val="5"/>
        </w:numPr>
        <w:spacing w:after="0"/>
        <w:jc w:val="both"/>
        <w:rPr>
          <w:lang w:val="ru-RU"/>
        </w:rPr>
      </w:pPr>
      <w:r w:rsidRPr="00500889">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D4BE8" w:rsidRPr="00500889" w:rsidRDefault="0002130C">
      <w:pPr>
        <w:numPr>
          <w:ilvl w:val="0"/>
          <w:numId w:val="5"/>
        </w:numPr>
        <w:spacing w:after="0"/>
        <w:jc w:val="both"/>
        <w:rPr>
          <w:lang w:val="ru-RU"/>
        </w:rPr>
      </w:pPr>
      <w:r w:rsidRPr="0050088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D4BE8" w:rsidRPr="00500889" w:rsidRDefault="0002130C">
      <w:pPr>
        <w:numPr>
          <w:ilvl w:val="0"/>
          <w:numId w:val="5"/>
        </w:numPr>
        <w:spacing w:after="0"/>
        <w:jc w:val="both"/>
        <w:rPr>
          <w:lang w:val="ru-RU"/>
        </w:rPr>
      </w:pPr>
      <w:r w:rsidRPr="00500889">
        <w:rPr>
          <w:rFonts w:ascii="Times New Roman" w:hAnsi="Times New Roman"/>
          <w:color w:val="000000"/>
          <w:sz w:val="28"/>
          <w:lang w:val="ru-RU"/>
        </w:rPr>
        <w:t>активное неприятие вредных привычек и иных форм причинения вред</w:t>
      </w:r>
      <w:r w:rsidRPr="00500889">
        <w:rPr>
          <w:rFonts w:ascii="Times New Roman" w:hAnsi="Times New Roman"/>
          <w:color w:val="000000"/>
          <w:sz w:val="28"/>
          <w:lang w:val="ru-RU"/>
        </w:rPr>
        <w:t>а физическому и психическому здоровью, в том числе с адекватной оценкой поведения и поступков литературных героев;</w:t>
      </w:r>
    </w:p>
    <w:p w:rsidR="00DD4BE8" w:rsidRDefault="0002130C">
      <w:pPr>
        <w:spacing w:after="0"/>
        <w:ind w:firstLine="600"/>
        <w:jc w:val="both"/>
      </w:pPr>
      <w:r>
        <w:rPr>
          <w:rFonts w:ascii="Times New Roman" w:hAnsi="Times New Roman"/>
          <w:color w:val="000000"/>
          <w:sz w:val="28"/>
        </w:rPr>
        <w:t>6) трудового воспитания:</w:t>
      </w:r>
    </w:p>
    <w:p w:rsidR="00DD4BE8" w:rsidRPr="00500889" w:rsidRDefault="0002130C">
      <w:pPr>
        <w:numPr>
          <w:ilvl w:val="0"/>
          <w:numId w:val="6"/>
        </w:numPr>
        <w:spacing w:after="0"/>
        <w:jc w:val="both"/>
        <w:rPr>
          <w:lang w:val="ru-RU"/>
        </w:rPr>
      </w:pPr>
      <w:r w:rsidRPr="00500889">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w:t>
      </w:r>
      <w:r w:rsidRPr="00500889">
        <w:rPr>
          <w:rFonts w:ascii="Times New Roman" w:hAnsi="Times New Roman"/>
          <w:color w:val="000000"/>
          <w:sz w:val="28"/>
          <w:lang w:val="ru-RU"/>
        </w:rPr>
        <w:t>ках, а также на основе знакомства с профессиональной деятельностью героев отдельных литературных произведений;</w:t>
      </w:r>
    </w:p>
    <w:p w:rsidR="00DD4BE8" w:rsidRPr="00500889" w:rsidRDefault="0002130C">
      <w:pPr>
        <w:numPr>
          <w:ilvl w:val="0"/>
          <w:numId w:val="6"/>
        </w:numPr>
        <w:spacing w:after="0"/>
        <w:jc w:val="both"/>
        <w:rPr>
          <w:lang w:val="ru-RU"/>
        </w:rPr>
      </w:pPr>
      <w:r w:rsidRPr="0050088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0889">
        <w:rPr>
          <w:rFonts w:ascii="Times New Roman" w:hAnsi="Times New Roman"/>
          <w:color w:val="000000"/>
          <w:sz w:val="28"/>
          <w:lang w:val="ru-RU"/>
        </w:rPr>
        <w:t xml:space="preserve">такую деятельность в процессе литературного образования; </w:t>
      </w:r>
    </w:p>
    <w:p w:rsidR="00DD4BE8" w:rsidRPr="00500889" w:rsidRDefault="0002130C">
      <w:pPr>
        <w:numPr>
          <w:ilvl w:val="0"/>
          <w:numId w:val="6"/>
        </w:numPr>
        <w:spacing w:after="0"/>
        <w:jc w:val="both"/>
        <w:rPr>
          <w:lang w:val="ru-RU"/>
        </w:rPr>
      </w:pPr>
      <w:r w:rsidRPr="0050088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w:t>
      </w:r>
      <w:r w:rsidRPr="00500889">
        <w:rPr>
          <w:rFonts w:ascii="Times New Roman" w:hAnsi="Times New Roman"/>
          <w:color w:val="000000"/>
          <w:sz w:val="28"/>
          <w:lang w:val="ru-RU"/>
        </w:rPr>
        <w:t xml:space="preserve">турных героев; </w:t>
      </w:r>
    </w:p>
    <w:p w:rsidR="00DD4BE8" w:rsidRPr="00500889" w:rsidRDefault="0002130C">
      <w:pPr>
        <w:numPr>
          <w:ilvl w:val="0"/>
          <w:numId w:val="6"/>
        </w:numPr>
        <w:spacing w:after="0"/>
        <w:jc w:val="both"/>
        <w:rPr>
          <w:lang w:val="ru-RU"/>
        </w:rPr>
      </w:pPr>
      <w:r w:rsidRPr="00500889">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D4BE8" w:rsidRDefault="0002130C">
      <w:pPr>
        <w:spacing w:after="0"/>
        <w:ind w:firstLine="600"/>
        <w:jc w:val="both"/>
      </w:pPr>
      <w:r>
        <w:rPr>
          <w:rFonts w:ascii="Times New Roman" w:hAnsi="Times New Roman"/>
          <w:color w:val="000000"/>
          <w:sz w:val="28"/>
        </w:rPr>
        <w:t>7) экологического воспитания:</w:t>
      </w:r>
    </w:p>
    <w:p w:rsidR="00DD4BE8" w:rsidRPr="00500889" w:rsidRDefault="0002130C">
      <w:pPr>
        <w:numPr>
          <w:ilvl w:val="0"/>
          <w:numId w:val="7"/>
        </w:numPr>
        <w:spacing w:after="0"/>
        <w:jc w:val="both"/>
        <w:rPr>
          <w:lang w:val="ru-RU"/>
        </w:rPr>
      </w:pPr>
      <w:r w:rsidRPr="00500889">
        <w:rPr>
          <w:rFonts w:ascii="Times New Roman" w:hAnsi="Times New Roman"/>
          <w:color w:val="000000"/>
          <w:sz w:val="28"/>
          <w:lang w:val="ru-RU"/>
        </w:rPr>
        <w:t>сформированность экологической культуры, понимание влияния социально-экономических пр</w:t>
      </w:r>
      <w:r w:rsidRPr="00500889">
        <w:rPr>
          <w:rFonts w:ascii="Times New Roman" w:hAnsi="Times New Roman"/>
          <w:color w:val="000000"/>
          <w:sz w:val="28"/>
          <w:lang w:val="ru-RU"/>
        </w:rPr>
        <w:t xml:space="preserve">оцессов на состояние природной и </w:t>
      </w:r>
      <w:r w:rsidRPr="00500889">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D4BE8" w:rsidRPr="00500889" w:rsidRDefault="0002130C">
      <w:pPr>
        <w:numPr>
          <w:ilvl w:val="0"/>
          <w:numId w:val="7"/>
        </w:numPr>
        <w:spacing w:after="0"/>
        <w:jc w:val="both"/>
        <w:rPr>
          <w:lang w:val="ru-RU"/>
        </w:rPr>
      </w:pPr>
      <w:r w:rsidRPr="0050088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w:t>
      </w:r>
      <w:r w:rsidRPr="00500889">
        <w:rPr>
          <w:rFonts w:ascii="Times New Roman" w:hAnsi="Times New Roman"/>
          <w:color w:val="000000"/>
          <w:sz w:val="28"/>
          <w:lang w:val="ru-RU"/>
        </w:rPr>
        <w:t xml:space="preserve">вечества, с учётом осмысления опыта литературных героев; </w:t>
      </w:r>
    </w:p>
    <w:p w:rsidR="00DD4BE8" w:rsidRPr="00500889" w:rsidRDefault="0002130C">
      <w:pPr>
        <w:numPr>
          <w:ilvl w:val="0"/>
          <w:numId w:val="7"/>
        </w:numPr>
        <w:spacing w:after="0"/>
        <w:jc w:val="both"/>
        <w:rPr>
          <w:lang w:val="ru-RU"/>
        </w:rPr>
      </w:pPr>
      <w:r w:rsidRPr="00500889">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w:t>
      </w:r>
      <w:r w:rsidRPr="00500889">
        <w:rPr>
          <w:rFonts w:ascii="Times New Roman" w:hAnsi="Times New Roman"/>
          <w:color w:val="000000"/>
          <w:sz w:val="28"/>
          <w:lang w:val="ru-RU"/>
        </w:rPr>
        <w:t>йствий, предотвращать их;</w:t>
      </w:r>
    </w:p>
    <w:p w:rsidR="00DD4BE8" w:rsidRPr="00500889" w:rsidRDefault="0002130C">
      <w:pPr>
        <w:numPr>
          <w:ilvl w:val="0"/>
          <w:numId w:val="7"/>
        </w:numPr>
        <w:spacing w:after="0"/>
        <w:jc w:val="both"/>
        <w:rPr>
          <w:lang w:val="ru-RU"/>
        </w:rPr>
      </w:pPr>
      <w:r w:rsidRPr="00500889">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D4BE8" w:rsidRDefault="0002130C">
      <w:pPr>
        <w:spacing w:after="0"/>
        <w:ind w:firstLine="600"/>
        <w:jc w:val="both"/>
      </w:pPr>
      <w:r>
        <w:rPr>
          <w:rFonts w:ascii="Times New Roman" w:hAnsi="Times New Roman"/>
          <w:color w:val="000000"/>
          <w:sz w:val="28"/>
        </w:rPr>
        <w:t>8) ценности научного познания:</w:t>
      </w:r>
    </w:p>
    <w:p w:rsidR="00DD4BE8" w:rsidRPr="00500889" w:rsidRDefault="0002130C">
      <w:pPr>
        <w:numPr>
          <w:ilvl w:val="0"/>
          <w:numId w:val="8"/>
        </w:numPr>
        <w:spacing w:after="0"/>
        <w:jc w:val="both"/>
        <w:rPr>
          <w:lang w:val="ru-RU"/>
        </w:rPr>
      </w:pPr>
      <w:r w:rsidRPr="00500889">
        <w:rPr>
          <w:rFonts w:ascii="Times New Roman" w:hAnsi="Times New Roman"/>
          <w:color w:val="000000"/>
          <w:sz w:val="28"/>
          <w:lang w:val="ru-RU"/>
        </w:rPr>
        <w:t>сформированность мировоззрения, соотв</w:t>
      </w:r>
      <w:r w:rsidRPr="00500889">
        <w:rPr>
          <w:rFonts w:ascii="Times New Roman" w:hAnsi="Times New Roman"/>
          <w:color w:val="000000"/>
          <w:sz w:val="28"/>
          <w:lang w:val="ru-RU"/>
        </w:rPr>
        <w:t>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4BE8" w:rsidRPr="00500889" w:rsidRDefault="0002130C">
      <w:pPr>
        <w:numPr>
          <w:ilvl w:val="0"/>
          <w:numId w:val="8"/>
        </w:numPr>
        <w:spacing w:after="0"/>
        <w:jc w:val="both"/>
        <w:rPr>
          <w:lang w:val="ru-RU"/>
        </w:rPr>
      </w:pPr>
      <w:r w:rsidRPr="0050088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w:t>
      </w:r>
      <w:r w:rsidRPr="00500889">
        <w:rPr>
          <w:rFonts w:ascii="Times New Roman" w:hAnsi="Times New Roman"/>
          <w:color w:val="000000"/>
          <w:sz w:val="28"/>
          <w:lang w:val="ru-RU"/>
        </w:rPr>
        <w:t>и и познания мира с опорой на изученные и самостоятельно прочитанные литературные произведения;</w:t>
      </w:r>
    </w:p>
    <w:p w:rsidR="00DD4BE8" w:rsidRPr="00500889" w:rsidRDefault="0002130C">
      <w:pPr>
        <w:numPr>
          <w:ilvl w:val="0"/>
          <w:numId w:val="8"/>
        </w:numPr>
        <w:spacing w:after="0"/>
        <w:jc w:val="both"/>
        <w:rPr>
          <w:lang w:val="ru-RU"/>
        </w:rPr>
      </w:pPr>
      <w:r w:rsidRPr="00500889">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w:t>
      </w:r>
      <w:r w:rsidRPr="00500889">
        <w:rPr>
          <w:rFonts w:ascii="Times New Roman" w:hAnsi="Times New Roman"/>
          <w:color w:val="000000"/>
          <w:sz w:val="28"/>
          <w:lang w:val="ru-RU"/>
        </w:rPr>
        <w:t xml:space="preserve">е темы. </w:t>
      </w:r>
    </w:p>
    <w:p w:rsidR="00DD4BE8" w:rsidRPr="00500889" w:rsidRDefault="0002130C">
      <w:pPr>
        <w:spacing w:after="0"/>
        <w:ind w:firstLine="600"/>
        <w:jc w:val="both"/>
        <w:rPr>
          <w:lang w:val="ru-RU"/>
        </w:rPr>
      </w:pPr>
      <w:r w:rsidRPr="00500889">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D4BE8" w:rsidRPr="00500889" w:rsidRDefault="0002130C">
      <w:pPr>
        <w:numPr>
          <w:ilvl w:val="0"/>
          <w:numId w:val="9"/>
        </w:numPr>
        <w:spacing w:after="0"/>
        <w:jc w:val="both"/>
        <w:rPr>
          <w:lang w:val="ru-RU"/>
        </w:rPr>
      </w:pPr>
      <w:r w:rsidRPr="00500889">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D4BE8" w:rsidRPr="00500889" w:rsidRDefault="0002130C">
      <w:pPr>
        <w:numPr>
          <w:ilvl w:val="0"/>
          <w:numId w:val="9"/>
        </w:numPr>
        <w:spacing w:after="0"/>
        <w:jc w:val="both"/>
        <w:rPr>
          <w:lang w:val="ru-RU"/>
        </w:rPr>
      </w:pPr>
      <w:r w:rsidRPr="0050088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w:t>
      </w:r>
      <w:r w:rsidRPr="00500889">
        <w:rPr>
          <w:rFonts w:ascii="Times New Roman" w:hAnsi="Times New Roman"/>
          <w:color w:val="000000"/>
          <w:sz w:val="28"/>
          <w:lang w:val="ru-RU"/>
        </w:rPr>
        <w:t>, способность адаптироваться к эмоциональным изменениям и проявлять гибкость, быть открытым новому;</w:t>
      </w:r>
    </w:p>
    <w:p w:rsidR="00DD4BE8" w:rsidRPr="00500889" w:rsidRDefault="0002130C">
      <w:pPr>
        <w:numPr>
          <w:ilvl w:val="0"/>
          <w:numId w:val="9"/>
        </w:numPr>
        <w:spacing w:after="0"/>
        <w:jc w:val="both"/>
        <w:rPr>
          <w:lang w:val="ru-RU"/>
        </w:rPr>
      </w:pPr>
      <w:r w:rsidRPr="00500889">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D4BE8" w:rsidRPr="00500889" w:rsidRDefault="0002130C">
      <w:pPr>
        <w:numPr>
          <w:ilvl w:val="0"/>
          <w:numId w:val="9"/>
        </w:numPr>
        <w:spacing w:after="0"/>
        <w:jc w:val="both"/>
        <w:rPr>
          <w:lang w:val="ru-RU"/>
        </w:rPr>
      </w:pPr>
      <w:r w:rsidRPr="00500889">
        <w:rPr>
          <w:rFonts w:ascii="Times New Roman" w:hAnsi="Times New Roman"/>
          <w:color w:val="000000"/>
          <w:sz w:val="28"/>
          <w:lang w:val="ru-RU"/>
        </w:rPr>
        <w:lastRenderedPageBreak/>
        <w:t>эмпатии</w:t>
      </w:r>
      <w:r w:rsidRPr="00500889">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D4BE8" w:rsidRPr="00500889" w:rsidRDefault="0002130C">
      <w:pPr>
        <w:numPr>
          <w:ilvl w:val="0"/>
          <w:numId w:val="9"/>
        </w:numPr>
        <w:spacing w:after="0"/>
        <w:jc w:val="both"/>
        <w:rPr>
          <w:lang w:val="ru-RU"/>
        </w:rPr>
      </w:pPr>
      <w:r w:rsidRPr="0050088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w:t>
      </w:r>
      <w:r w:rsidRPr="00500889">
        <w:rPr>
          <w:rFonts w:ascii="Times New Roman" w:hAnsi="Times New Roman"/>
          <w:color w:val="000000"/>
          <w:sz w:val="28"/>
          <w:lang w:val="ru-RU"/>
        </w:rPr>
        <w:t>ять интерес и разрешать конфликты, учитывая собственный читательский опыт.</w:t>
      </w:r>
    </w:p>
    <w:p w:rsidR="00DD4BE8" w:rsidRPr="00500889" w:rsidRDefault="00DD4BE8">
      <w:pPr>
        <w:spacing w:after="0"/>
        <w:ind w:left="120"/>
        <w:rPr>
          <w:lang w:val="ru-RU"/>
        </w:rPr>
      </w:pPr>
    </w:p>
    <w:p w:rsidR="00DD4BE8" w:rsidRPr="00500889" w:rsidRDefault="0002130C">
      <w:pPr>
        <w:spacing w:after="0"/>
        <w:ind w:firstLine="600"/>
        <w:rPr>
          <w:lang w:val="ru-RU"/>
        </w:rPr>
      </w:pPr>
      <w:r w:rsidRPr="00500889">
        <w:rPr>
          <w:rFonts w:ascii="Times New Roman" w:hAnsi="Times New Roman"/>
          <w:b/>
          <w:color w:val="000000"/>
          <w:sz w:val="28"/>
          <w:lang w:val="ru-RU"/>
        </w:rPr>
        <w:t>МЕТАПРЕДМЕТНЫЕ РЕЗУЛЬТАТЫ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Овладение универсальными </w:t>
      </w:r>
      <w:r w:rsidRPr="00500889">
        <w:rPr>
          <w:rFonts w:ascii="Times New Roman" w:hAnsi="Times New Roman"/>
          <w:b/>
          <w:color w:val="000000"/>
          <w:sz w:val="28"/>
          <w:lang w:val="ru-RU"/>
        </w:rPr>
        <w:t>учебными поз</w:t>
      </w:r>
      <w:r w:rsidRPr="00500889">
        <w:rPr>
          <w:rFonts w:ascii="Times New Roman" w:hAnsi="Times New Roman"/>
          <w:b/>
          <w:color w:val="000000"/>
          <w:sz w:val="28"/>
          <w:lang w:val="ru-RU"/>
        </w:rPr>
        <w:t>навательными действиями</w:t>
      </w:r>
      <w:r w:rsidRPr="00500889">
        <w:rPr>
          <w:rFonts w:ascii="Times New Roman" w:hAnsi="Times New Roman"/>
          <w:color w:val="000000"/>
          <w:sz w:val="28"/>
          <w:lang w:val="ru-RU"/>
        </w:rPr>
        <w:t>:</w:t>
      </w:r>
    </w:p>
    <w:p w:rsidR="00DD4BE8" w:rsidRDefault="0002130C">
      <w:pPr>
        <w:spacing w:after="0"/>
        <w:ind w:firstLine="600"/>
        <w:jc w:val="both"/>
      </w:pPr>
      <w:r>
        <w:rPr>
          <w:rFonts w:ascii="Times New Roman" w:hAnsi="Times New Roman"/>
          <w:color w:val="000000"/>
          <w:sz w:val="28"/>
        </w:rPr>
        <w:t>1) базовые логические действия:</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устанавливать существенный признак или основания для сравнения литера</w:t>
      </w:r>
      <w:r w:rsidRPr="00500889">
        <w:rPr>
          <w:rFonts w:ascii="Times New Roman" w:hAnsi="Times New Roman"/>
          <w:color w:val="000000"/>
          <w:sz w:val="28"/>
          <w:lang w:val="ru-RU"/>
        </w:rPr>
        <w:t>турных героев, художественных произведений и их фрагментов, классификации и обобщения литературных фактов;</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определять цели деятельности, задавать параметры и критерии их достижения;</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выявлять закономерности и противоречия в рассматриваемых явлениях, в том ч</w:t>
      </w:r>
      <w:r w:rsidRPr="00500889">
        <w:rPr>
          <w:rFonts w:ascii="Times New Roman" w:hAnsi="Times New Roman"/>
          <w:color w:val="000000"/>
          <w:sz w:val="28"/>
          <w:lang w:val="ru-RU"/>
        </w:rPr>
        <w:t xml:space="preserve">исле при изучении литературных произведений, направлений, фактов историко-литературного процесса; </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вносить коррективы в деятельность, оценивать соответст</w:t>
      </w:r>
      <w:r w:rsidRPr="00500889">
        <w:rPr>
          <w:rFonts w:ascii="Times New Roman" w:hAnsi="Times New Roman"/>
          <w:color w:val="000000"/>
          <w:sz w:val="28"/>
          <w:lang w:val="ru-RU"/>
        </w:rPr>
        <w:t xml:space="preserve">вие результатов целям, оценивать риски последствий деятельности; </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D4BE8" w:rsidRPr="00500889" w:rsidRDefault="0002130C">
      <w:pPr>
        <w:numPr>
          <w:ilvl w:val="0"/>
          <w:numId w:val="10"/>
        </w:numPr>
        <w:spacing w:after="0"/>
        <w:jc w:val="both"/>
        <w:rPr>
          <w:lang w:val="ru-RU"/>
        </w:rPr>
      </w:pPr>
      <w:r w:rsidRPr="00500889">
        <w:rPr>
          <w:rFonts w:ascii="Times New Roman" w:hAnsi="Times New Roman"/>
          <w:color w:val="000000"/>
          <w:sz w:val="28"/>
          <w:lang w:val="ru-RU"/>
        </w:rPr>
        <w:t>развивать креативное мышление при р</w:t>
      </w:r>
      <w:r w:rsidRPr="00500889">
        <w:rPr>
          <w:rFonts w:ascii="Times New Roman" w:hAnsi="Times New Roman"/>
          <w:color w:val="000000"/>
          <w:sz w:val="28"/>
          <w:lang w:val="ru-RU"/>
        </w:rPr>
        <w:t>ешении жизненных проблем с опорой на собственный читательский опыт;</w:t>
      </w:r>
    </w:p>
    <w:p w:rsidR="00DD4BE8" w:rsidRDefault="0002130C">
      <w:pPr>
        <w:spacing w:after="0"/>
        <w:ind w:firstLine="600"/>
        <w:jc w:val="both"/>
      </w:pPr>
      <w:r>
        <w:rPr>
          <w:rFonts w:ascii="Times New Roman" w:hAnsi="Times New Roman"/>
          <w:color w:val="000000"/>
          <w:sz w:val="28"/>
        </w:rPr>
        <w:t xml:space="preserve">2) базовые исследовательские действия: </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w:t>
      </w:r>
      <w:r w:rsidRPr="00500889">
        <w:rPr>
          <w:rFonts w:ascii="Times New Roman" w:hAnsi="Times New Roman"/>
          <w:color w:val="000000"/>
          <w:sz w:val="28"/>
          <w:lang w:val="ru-RU"/>
        </w:rPr>
        <w:t xml:space="preserve">ственные произведения; способностью и готовностью к самостоятельному поиску методов </w:t>
      </w:r>
      <w:r w:rsidRPr="00500889">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w:t>
      </w:r>
      <w:r w:rsidRPr="00500889">
        <w:rPr>
          <w:rFonts w:ascii="Times New Roman" w:hAnsi="Times New Roman"/>
          <w:color w:val="000000"/>
          <w:sz w:val="28"/>
          <w:lang w:val="ru-RU"/>
        </w:rPr>
        <w:t xml:space="preserve">ию и применению в различных учебных ситуациях, в том числе при создании учебных и социальных проектов; </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ставить и формулиро</w:t>
      </w:r>
      <w:r w:rsidRPr="00500889">
        <w:rPr>
          <w:rFonts w:ascii="Times New Roman" w:hAnsi="Times New Roman"/>
          <w:color w:val="000000"/>
          <w:sz w:val="28"/>
          <w:lang w:val="ru-RU"/>
        </w:rPr>
        <w:t>вать собственные задачи в образовательной деятельности и жизненных ситуациях с учётом собственного читательского опыта;</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w:t>
      </w:r>
      <w:r w:rsidRPr="00500889">
        <w:rPr>
          <w:rFonts w:ascii="Times New Roman" w:hAnsi="Times New Roman"/>
          <w:color w:val="000000"/>
          <w:sz w:val="28"/>
          <w:lang w:val="ru-RU"/>
        </w:rPr>
        <w:t>ия, находить аргументы для доказательства своих утверждений, задавать параметры и критерии решения;</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давать оценку н</w:t>
      </w:r>
      <w:r w:rsidRPr="00500889">
        <w:rPr>
          <w:rFonts w:ascii="Times New Roman" w:hAnsi="Times New Roman"/>
          <w:color w:val="000000"/>
          <w:sz w:val="28"/>
          <w:lang w:val="ru-RU"/>
        </w:rPr>
        <w:t>овым ситуациям, оценивать приобретённый опыт, в том числе читательский;</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D4BE8" w:rsidRPr="00500889" w:rsidRDefault="0002130C">
      <w:pPr>
        <w:numPr>
          <w:ilvl w:val="0"/>
          <w:numId w:val="11"/>
        </w:numPr>
        <w:spacing w:after="0"/>
        <w:jc w:val="both"/>
        <w:rPr>
          <w:lang w:val="ru-RU"/>
        </w:rPr>
      </w:pPr>
      <w:r w:rsidRPr="00500889">
        <w:rPr>
          <w:rFonts w:ascii="Times New Roman" w:hAnsi="Times New Roman"/>
          <w:color w:val="000000"/>
          <w:spacing w:val="-2"/>
          <w:sz w:val="28"/>
          <w:lang w:val="ru-RU"/>
        </w:rPr>
        <w:t xml:space="preserve">уметь интегрировать знания из разных предметных областей; </w:t>
      </w:r>
    </w:p>
    <w:p w:rsidR="00DD4BE8" w:rsidRPr="00500889" w:rsidRDefault="0002130C">
      <w:pPr>
        <w:numPr>
          <w:ilvl w:val="0"/>
          <w:numId w:val="11"/>
        </w:numPr>
        <w:spacing w:after="0"/>
        <w:jc w:val="both"/>
        <w:rPr>
          <w:lang w:val="ru-RU"/>
        </w:rPr>
      </w:pPr>
      <w:r w:rsidRPr="00500889">
        <w:rPr>
          <w:rFonts w:ascii="Times New Roman" w:hAnsi="Times New Roman"/>
          <w:color w:val="000000"/>
          <w:sz w:val="28"/>
          <w:lang w:val="ru-RU"/>
        </w:rPr>
        <w:t>выдвигать новые идеи, предлагать</w:t>
      </w:r>
      <w:r w:rsidRPr="00500889">
        <w:rPr>
          <w:rFonts w:ascii="Times New Roman" w:hAnsi="Times New Roman"/>
          <w:color w:val="000000"/>
          <w:sz w:val="28"/>
          <w:lang w:val="ru-RU"/>
        </w:rPr>
        <w:t xml:space="preserve"> оригинальные подходы и решения; ставить проблемы и задачи, допускающие альтернативные решения;</w:t>
      </w:r>
    </w:p>
    <w:p w:rsidR="00DD4BE8" w:rsidRDefault="0002130C">
      <w:pPr>
        <w:spacing w:after="0"/>
        <w:ind w:firstLine="600"/>
        <w:jc w:val="both"/>
      </w:pPr>
      <w:r>
        <w:rPr>
          <w:rFonts w:ascii="Times New Roman" w:hAnsi="Times New Roman"/>
          <w:color w:val="000000"/>
          <w:sz w:val="28"/>
        </w:rPr>
        <w:t xml:space="preserve">3) работа с информацией: </w:t>
      </w:r>
    </w:p>
    <w:p w:rsidR="00DD4BE8" w:rsidRPr="00500889" w:rsidRDefault="0002130C">
      <w:pPr>
        <w:numPr>
          <w:ilvl w:val="0"/>
          <w:numId w:val="12"/>
        </w:numPr>
        <w:spacing w:after="0"/>
        <w:jc w:val="both"/>
        <w:rPr>
          <w:lang w:val="ru-RU"/>
        </w:rPr>
      </w:pPr>
      <w:r w:rsidRPr="00500889">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w:t>
      </w:r>
      <w:r w:rsidRPr="00500889">
        <w:rPr>
          <w:rFonts w:ascii="Times New Roman" w:hAnsi="Times New Roman"/>
          <w:color w:val="000000"/>
          <w:sz w:val="28"/>
          <w:lang w:val="ru-RU"/>
        </w:rPr>
        <w:t>тематизацию и интерпретацию информации различных видов и форм представления при изучении той или иной темы по литературе;</w:t>
      </w:r>
    </w:p>
    <w:p w:rsidR="00DD4BE8" w:rsidRPr="00500889" w:rsidRDefault="0002130C">
      <w:pPr>
        <w:numPr>
          <w:ilvl w:val="0"/>
          <w:numId w:val="12"/>
        </w:numPr>
        <w:spacing w:after="0"/>
        <w:jc w:val="both"/>
        <w:rPr>
          <w:lang w:val="ru-RU"/>
        </w:rPr>
      </w:pPr>
      <w:r w:rsidRPr="00500889">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500889">
        <w:rPr>
          <w:rFonts w:ascii="Times New Roman" w:hAnsi="Times New Roman"/>
          <w:color w:val="000000"/>
          <w:sz w:val="28"/>
          <w:lang w:val="ru-RU"/>
        </w:rPr>
        <w:lastRenderedPageBreak/>
        <w:t>це</w:t>
      </w:r>
      <w:r w:rsidRPr="00500889">
        <w:rPr>
          <w:rFonts w:ascii="Times New Roman" w:hAnsi="Times New Roman"/>
          <w:color w:val="000000"/>
          <w:sz w:val="28"/>
          <w:lang w:val="ru-RU"/>
        </w:rPr>
        <w:t>левой аудитории, выбирая оптимальную форму представления и визуализации;</w:t>
      </w:r>
    </w:p>
    <w:p w:rsidR="00DD4BE8" w:rsidRPr="00500889" w:rsidRDefault="0002130C">
      <w:pPr>
        <w:numPr>
          <w:ilvl w:val="0"/>
          <w:numId w:val="12"/>
        </w:numPr>
        <w:spacing w:after="0"/>
        <w:jc w:val="both"/>
        <w:rPr>
          <w:lang w:val="ru-RU"/>
        </w:rPr>
      </w:pPr>
      <w:r w:rsidRPr="00500889">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D4BE8" w:rsidRPr="00500889" w:rsidRDefault="0002130C">
      <w:pPr>
        <w:numPr>
          <w:ilvl w:val="0"/>
          <w:numId w:val="12"/>
        </w:numPr>
        <w:spacing w:after="0"/>
        <w:jc w:val="both"/>
        <w:rPr>
          <w:lang w:val="ru-RU"/>
        </w:rPr>
      </w:pPr>
      <w:r w:rsidRPr="00500889">
        <w:rPr>
          <w:rFonts w:ascii="Times New Roman" w:hAnsi="Times New Roman"/>
          <w:color w:val="000000"/>
          <w:sz w:val="28"/>
          <w:lang w:val="ru-RU"/>
        </w:rPr>
        <w:t xml:space="preserve">использовать средства информационных и коммуникационных </w:t>
      </w:r>
      <w:r w:rsidRPr="00500889">
        <w:rPr>
          <w:rFonts w:ascii="Times New Roman" w:hAnsi="Times New Roman"/>
          <w:color w:val="000000"/>
          <w:sz w:val="28"/>
          <w:lang w:val="ru-RU"/>
        </w:rPr>
        <w:t>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4BE8" w:rsidRPr="00500889" w:rsidRDefault="0002130C">
      <w:pPr>
        <w:numPr>
          <w:ilvl w:val="0"/>
          <w:numId w:val="12"/>
        </w:numPr>
        <w:spacing w:after="0"/>
        <w:jc w:val="both"/>
        <w:rPr>
          <w:lang w:val="ru-RU"/>
        </w:rPr>
      </w:pPr>
      <w:r w:rsidRPr="00500889">
        <w:rPr>
          <w:rFonts w:ascii="Times New Roman" w:hAnsi="Times New Roman"/>
          <w:color w:val="000000"/>
          <w:sz w:val="28"/>
          <w:lang w:val="ru-RU"/>
        </w:rPr>
        <w:t>владеть навыками распознавания и з</w:t>
      </w:r>
      <w:r w:rsidRPr="00500889">
        <w:rPr>
          <w:rFonts w:ascii="Times New Roman" w:hAnsi="Times New Roman"/>
          <w:color w:val="000000"/>
          <w:sz w:val="28"/>
          <w:lang w:val="ru-RU"/>
        </w:rPr>
        <w:t xml:space="preserve">ащиты литературной </w:t>
      </w:r>
      <w:r w:rsidRPr="00500889">
        <w:rPr>
          <w:rFonts w:ascii="Times New Roman" w:hAnsi="Times New Roman"/>
          <w:color w:val="000000"/>
          <w:spacing w:val="-2"/>
          <w:sz w:val="28"/>
          <w:lang w:val="ru-RU"/>
        </w:rPr>
        <w:t>и другой информации, информационной безопасности личности.</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Овладение универсальными коммуникативными действиями:</w:t>
      </w:r>
      <w:r w:rsidRPr="00500889">
        <w:rPr>
          <w:rFonts w:ascii="Times New Roman" w:hAnsi="Times New Roman"/>
          <w:color w:val="000000"/>
          <w:sz w:val="28"/>
          <w:lang w:val="ru-RU"/>
        </w:rPr>
        <w:t xml:space="preserve">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1) общение: </w:t>
      </w:r>
    </w:p>
    <w:p w:rsidR="00DD4BE8" w:rsidRPr="00500889" w:rsidRDefault="0002130C">
      <w:pPr>
        <w:numPr>
          <w:ilvl w:val="0"/>
          <w:numId w:val="13"/>
        </w:numPr>
        <w:spacing w:after="0"/>
        <w:jc w:val="both"/>
        <w:rPr>
          <w:lang w:val="ru-RU"/>
        </w:rPr>
      </w:pPr>
      <w:r w:rsidRPr="00500889">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w:t>
      </w:r>
      <w:r w:rsidRPr="00500889">
        <w:rPr>
          <w:rFonts w:ascii="Times New Roman" w:hAnsi="Times New Roman"/>
          <w:color w:val="000000"/>
          <w:sz w:val="28"/>
          <w:lang w:val="ru-RU"/>
        </w:rPr>
        <w:t>о предмету;</w:t>
      </w:r>
    </w:p>
    <w:p w:rsidR="00DD4BE8" w:rsidRPr="00500889" w:rsidRDefault="0002130C">
      <w:pPr>
        <w:numPr>
          <w:ilvl w:val="0"/>
          <w:numId w:val="13"/>
        </w:numPr>
        <w:spacing w:after="0"/>
        <w:jc w:val="both"/>
        <w:rPr>
          <w:lang w:val="ru-RU"/>
        </w:rPr>
      </w:pPr>
      <w:r w:rsidRPr="0050088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D4BE8" w:rsidRPr="00500889" w:rsidRDefault="0002130C">
      <w:pPr>
        <w:numPr>
          <w:ilvl w:val="0"/>
          <w:numId w:val="13"/>
        </w:numPr>
        <w:spacing w:after="0"/>
        <w:jc w:val="both"/>
        <w:rPr>
          <w:lang w:val="ru-RU"/>
        </w:rPr>
      </w:pPr>
      <w:r w:rsidRPr="00500889">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D4BE8" w:rsidRPr="00500889" w:rsidRDefault="0002130C">
      <w:pPr>
        <w:numPr>
          <w:ilvl w:val="0"/>
          <w:numId w:val="13"/>
        </w:numPr>
        <w:spacing w:after="0"/>
        <w:jc w:val="both"/>
        <w:rPr>
          <w:lang w:val="ru-RU"/>
        </w:rPr>
      </w:pPr>
      <w:r w:rsidRPr="00500889">
        <w:rPr>
          <w:rFonts w:ascii="Times New Roman" w:hAnsi="Times New Roman"/>
          <w:color w:val="000000"/>
          <w:sz w:val="28"/>
          <w:lang w:val="ru-RU"/>
        </w:rPr>
        <w:t>развёрнуто и логично излагать в процессе анализа литературного произведения свою точ</w:t>
      </w:r>
      <w:r w:rsidRPr="00500889">
        <w:rPr>
          <w:rFonts w:ascii="Times New Roman" w:hAnsi="Times New Roman"/>
          <w:color w:val="000000"/>
          <w:sz w:val="28"/>
          <w:lang w:val="ru-RU"/>
        </w:rPr>
        <w:t>ку зрения с использованием языковых средств;</w:t>
      </w:r>
    </w:p>
    <w:p w:rsidR="00DD4BE8" w:rsidRDefault="0002130C">
      <w:pPr>
        <w:spacing w:after="0"/>
        <w:ind w:firstLine="600"/>
        <w:jc w:val="both"/>
      </w:pPr>
      <w:r>
        <w:rPr>
          <w:rFonts w:ascii="Times New Roman" w:hAnsi="Times New Roman"/>
          <w:color w:val="000000"/>
          <w:sz w:val="28"/>
        </w:rPr>
        <w:t xml:space="preserve">2) совместная деятельность: </w:t>
      </w:r>
    </w:p>
    <w:p w:rsidR="00DD4BE8" w:rsidRPr="00500889" w:rsidRDefault="0002130C">
      <w:pPr>
        <w:numPr>
          <w:ilvl w:val="0"/>
          <w:numId w:val="14"/>
        </w:numPr>
        <w:spacing w:after="0"/>
        <w:jc w:val="both"/>
        <w:rPr>
          <w:lang w:val="ru-RU"/>
        </w:rPr>
      </w:pPr>
      <w:r w:rsidRPr="00500889">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D4BE8" w:rsidRPr="00500889" w:rsidRDefault="0002130C">
      <w:pPr>
        <w:numPr>
          <w:ilvl w:val="0"/>
          <w:numId w:val="14"/>
        </w:numPr>
        <w:spacing w:after="0"/>
        <w:jc w:val="both"/>
        <w:rPr>
          <w:lang w:val="ru-RU"/>
        </w:rPr>
      </w:pPr>
      <w:r w:rsidRPr="00500889">
        <w:rPr>
          <w:rFonts w:ascii="Times New Roman" w:hAnsi="Times New Roman"/>
          <w:color w:val="000000"/>
          <w:sz w:val="28"/>
          <w:lang w:val="ru-RU"/>
        </w:rPr>
        <w:t>выбирать тематику и методы совместных действий с учётом об</w:t>
      </w:r>
      <w:r w:rsidRPr="00500889">
        <w:rPr>
          <w:rFonts w:ascii="Times New Roman" w:hAnsi="Times New Roman"/>
          <w:color w:val="000000"/>
          <w:sz w:val="28"/>
          <w:lang w:val="ru-RU"/>
        </w:rPr>
        <w:t xml:space="preserve">щих интересов и возможностей каждого члена коллектива; </w:t>
      </w:r>
    </w:p>
    <w:p w:rsidR="00DD4BE8" w:rsidRPr="00500889" w:rsidRDefault="0002130C">
      <w:pPr>
        <w:numPr>
          <w:ilvl w:val="0"/>
          <w:numId w:val="14"/>
        </w:numPr>
        <w:spacing w:after="0"/>
        <w:jc w:val="both"/>
        <w:rPr>
          <w:lang w:val="ru-RU"/>
        </w:rPr>
      </w:pPr>
      <w:r w:rsidRPr="00500889">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w:t>
      </w:r>
      <w:r w:rsidRPr="00500889">
        <w:rPr>
          <w:rFonts w:ascii="Times New Roman" w:hAnsi="Times New Roman"/>
          <w:color w:val="000000"/>
          <w:sz w:val="28"/>
          <w:lang w:val="ru-RU"/>
        </w:rPr>
        <w:t xml:space="preserve">ой работы на уроках литературы и во внеурочной деятельности по предмету; </w:t>
      </w:r>
    </w:p>
    <w:p w:rsidR="00DD4BE8" w:rsidRPr="00500889" w:rsidRDefault="0002130C">
      <w:pPr>
        <w:numPr>
          <w:ilvl w:val="0"/>
          <w:numId w:val="14"/>
        </w:numPr>
        <w:spacing w:after="0"/>
        <w:jc w:val="both"/>
        <w:rPr>
          <w:lang w:val="ru-RU"/>
        </w:rPr>
      </w:pPr>
      <w:r w:rsidRPr="00500889">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D4BE8" w:rsidRPr="00500889" w:rsidRDefault="0002130C">
      <w:pPr>
        <w:numPr>
          <w:ilvl w:val="0"/>
          <w:numId w:val="14"/>
        </w:numPr>
        <w:spacing w:after="0"/>
        <w:jc w:val="both"/>
        <w:rPr>
          <w:lang w:val="ru-RU"/>
        </w:rPr>
      </w:pPr>
      <w:r w:rsidRPr="00500889">
        <w:rPr>
          <w:rFonts w:ascii="Times New Roman" w:hAnsi="Times New Roman"/>
          <w:color w:val="000000"/>
          <w:sz w:val="28"/>
          <w:lang w:val="ru-RU"/>
        </w:rPr>
        <w:t>предлагать новые проекты, в том числе литературные, оценивать идеи с позици</w:t>
      </w:r>
      <w:r w:rsidRPr="00500889">
        <w:rPr>
          <w:rFonts w:ascii="Times New Roman" w:hAnsi="Times New Roman"/>
          <w:color w:val="000000"/>
          <w:sz w:val="28"/>
          <w:lang w:val="ru-RU"/>
        </w:rPr>
        <w:t xml:space="preserve">и новизны, оригинальности, практической значимости; </w:t>
      </w:r>
    </w:p>
    <w:p w:rsidR="00DD4BE8" w:rsidRPr="00500889" w:rsidRDefault="0002130C">
      <w:pPr>
        <w:numPr>
          <w:ilvl w:val="0"/>
          <w:numId w:val="14"/>
        </w:numPr>
        <w:spacing w:after="0"/>
        <w:jc w:val="both"/>
        <w:rPr>
          <w:lang w:val="ru-RU"/>
        </w:rPr>
      </w:pPr>
      <w:r w:rsidRPr="0050088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D4BE8" w:rsidRPr="00500889" w:rsidRDefault="0002130C">
      <w:pPr>
        <w:spacing w:after="0"/>
        <w:ind w:firstLine="600"/>
        <w:jc w:val="both"/>
        <w:rPr>
          <w:lang w:val="ru-RU"/>
        </w:rPr>
      </w:pPr>
      <w:r w:rsidRPr="00500889">
        <w:rPr>
          <w:rFonts w:ascii="Times New Roman" w:hAnsi="Times New Roman"/>
          <w:b/>
          <w:color w:val="000000"/>
          <w:sz w:val="28"/>
          <w:lang w:val="ru-RU"/>
        </w:rPr>
        <w:t>Овладение универсальными регулятивными действиями:</w:t>
      </w:r>
      <w:r w:rsidRPr="00500889">
        <w:rPr>
          <w:rFonts w:ascii="Times New Roman" w:hAnsi="Times New Roman"/>
          <w:color w:val="000000"/>
          <w:sz w:val="28"/>
          <w:lang w:val="ru-RU"/>
        </w:rPr>
        <w:t xml:space="preserve">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1) самоорганизация: </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самостоятельно составлять план решения</w:t>
      </w:r>
      <w:r w:rsidRPr="00500889">
        <w:rPr>
          <w:rFonts w:ascii="Times New Roman" w:hAnsi="Times New Roman"/>
          <w:color w:val="000000"/>
          <w:sz w:val="28"/>
          <w:lang w:val="ru-RU"/>
        </w:rPr>
        <w:t xml:space="preserve"> проблемы при изучении литературы с учётом имеющихся ресурсов, читательского опыта, собственных возможностей и предпочтений;</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расширять рамки учебного предмета на основе ли</w:t>
      </w:r>
      <w:r w:rsidRPr="00500889">
        <w:rPr>
          <w:rFonts w:ascii="Times New Roman" w:hAnsi="Times New Roman"/>
          <w:color w:val="000000"/>
          <w:sz w:val="28"/>
          <w:lang w:val="ru-RU"/>
        </w:rPr>
        <w:t>чных предпочтений с опорой на читательский опыт;</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делать осознанный выбор, аргументировать его, брать ответственность за решение;</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оценивать приобретённый опыт с учётом литературных знаний;</w:t>
      </w:r>
    </w:p>
    <w:p w:rsidR="00DD4BE8" w:rsidRPr="00500889" w:rsidRDefault="0002130C">
      <w:pPr>
        <w:numPr>
          <w:ilvl w:val="0"/>
          <w:numId w:val="15"/>
        </w:numPr>
        <w:spacing w:after="0"/>
        <w:jc w:val="both"/>
        <w:rPr>
          <w:lang w:val="ru-RU"/>
        </w:rPr>
      </w:pPr>
      <w:r w:rsidRPr="00500889">
        <w:rPr>
          <w:rFonts w:ascii="Times New Roman" w:hAnsi="Times New Roman"/>
          <w:color w:val="000000"/>
          <w:sz w:val="28"/>
          <w:lang w:val="ru-RU"/>
        </w:rPr>
        <w:t>способствовать формированию и проявлению широкой эрудиции в разных о</w:t>
      </w:r>
      <w:r w:rsidRPr="00500889">
        <w:rPr>
          <w:rFonts w:ascii="Times New Roman" w:hAnsi="Times New Roman"/>
          <w:color w:val="000000"/>
          <w:sz w:val="28"/>
          <w:lang w:val="ru-RU"/>
        </w:rPr>
        <w:t xml:space="preserve">бластях знаний, в том числе в вопросах литературы, постоянно повышать свой образовательный и культурный уровень; </w:t>
      </w:r>
    </w:p>
    <w:p w:rsidR="00DD4BE8" w:rsidRDefault="0002130C">
      <w:pPr>
        <w:spacing w:after="0"/>
        <w:ind w:firstLine="600"/>
        <w:jc w:val="both"/>
      </w:pPr>
      <w:r>
        <w:rPr>
          <w:rFonts w:ascii="Times New Roman" w:hAnsi="Times New Roman"/>
          <w:color w:val="000000"/>
          <w:sz w:val="28"/>
        </w:rPr>
        <w:t>2) самоконтроль:</w:t>
      </w:r>
    </w:p>
    <w:p w:rsidR="00DD4BE8" w:rsidRPr="00500889" w:rsidRDefault="0002130C">
      <w:pPr>
        <w:numPr>
          <w:ilvl w:val="0"/>
          <w:numId w:val="16"/>
        </w:numPr>
        <w:spacing w:after="0"/>
        <w:jc w:val="both"/>
        <w:rPr>
          <w:lang w:val="ru-RU"/>
        </w:rPr>
      </w:pPr>
      <w:r w:rsidRPr="00500889">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D4BE8" w:rsidRPr="00500889" w:rsidRDefault="0002130C">
      <w:pPr>
        <w:numPr>
          <w:ilvl w:val="0"/>
          <w:numId w:val="16"/>
        </w:numPr>
        <w:spacing w:after="0"/>
        <w:jc w:val="both"/>
        <w:rPr>
          <w:lang w:val="ru-RU"/>
        </w:rPr>
      </w:pPr>
      <w:r w:rsidRPr="00500889">
        <w:rPr>
          <w:rFonts w:ascii="Times New Roman" w:hAnsi="Times New Roman"/>
          <w:color w:val="000000"/>
          <w:sz w:val="28"/>
          <w:lang w:val="ru-RU"/>
        </w:rPr>
        <w:t>владеть навыками</w:t>
      </w:r>
      <w:r w:rsidRPr="00500889">
        <w:rPr>
          <w:rFonts w:ascii="Times New Roman" w:hAnsi="Times New Roman"/>
          <w:color w:val="000000"/>
          <w:sz w:val="28"/>
          <w:lang w:val="ru-RU"/>
        </w:rPr>
        <w:t xml:space="preserve">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D4BE8" w:rsidRPr="00500889" w:rsidRDefault="0002130C">
      <w:pPr>
        <w:numPr>
          <w:ilvl w:val="0"/>
          <w:numId w:val="16"/>
        </w:numPr>
        <w:spacing w:after="0"/>
        <w:jc w:val="both"/>
        <w:rPr>
          <w:lang w:val="ru-RU"/>
        </w:rPr>
      </w:pPr>
      <w:r w:rsidRPr="00500889">
        <w:rPr>
          <w:rFonts w:ascii="Times New Roman" w:hAnsi="Times New Roman"/>
          <w:color w:val="000000"/>
          <w:sz w:val="28"/>
          <w:lang w:val="ru-RU"/>
        </w:rPr>
        <w:t>уметь оцениват</w:t>
      </w:r>
      <w:r w:rsidRPr="00500889">
        <w:rPr>
          <w:rFonts w:ascii="Times New Roman" w:hAnsi="Times New Roman"/>
          <w:color w:val="000000"/>
          <w:sz w:val="28"/>
          <w:lang w:val="ru-RU"/>
        </w:rPr>
        <w:t>ь риски и своевременно принимать решения по их снижению;</w:t>
      </w:r>
    </w:p>
    <w:p w:rsidR="00DD4BE8" w:rsidRDefault="0002130C">
      <w:pPr>
        <w:spacing w:after="0"/>
        <w:ind w:firstLine="600"/>
        <w:jc w:val="both"/>
      </w:pPr>
      <w:r>
        <w:rPr>
          <w:rFonts w:ascii="Times New Roman" w:hAnsi="Times New Roman"/>
          <w:color w:val="000000"/>
          <w:sz w:val="28"/>
        </w:rPr>
        <w:t>3) принятие себя и других:</w:t>
      </w:r>
    </w:p>
    <w:p w:rsidR="00DD4BE8" w:rsidRPr="00500889" w:rsidRDefault="0002130C">
      <w:pPr>
        <w:numPr>
          <w:ilvl w:val="0"/>
          <w:numId w:val="17"/>
        </w:numPr>
        <w:spacing w:after="0"/>
        <w:jc w:val="both"/>
        <w:rPr>
          <w:lang w:val="ru-RU"/>
        </w:rPr>
      </w:pPr>
      <w:r w:rsidRPr="00500889">
        <w:rPr>
          <w:rFonts w:ascii="Times New Roman" w:hAnsi="Times New Roman"/>
          <w:color w:val="000000"/>
          <w:sz w:val="28"/>
          <w:lang w:val="ru-RU"/>
        </w:rPr>
        <w:t>принимать себя, понимая свои недостатки и достоинства;</w:t>
      </w:r>
    </w:p>
    <w:p w:rsidR="00DD4BE8" w:rsidRPr="00500889" w:rsidRDefault="0002130C">
      <w:pPr>
        <w:numPr>
          <w:ilvl w:val="0"/>
          <w:numId w:val="17"/>
        </w:numPr>
        <w:spacing w:after="0"/>
        <w:jc w:val="both"/>
        <w:rPr>
          <w:lang w:val="ru-RU"/>
        </w:rPr>
      </w:pPr>
      <w:r w:rsidRPr="00500889">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w:t>
      </w:r>
      <w:r w:rsidRPr="00500889">
        <w:rPr>
          <w:rFonts w:ascii="Times New Roman" w:hAnsi="Times New Roman"/>
          <w:color w:val="000000"/>
          <w:sz w:val="28"/>
          <w:lang w:val="ru-RU"/>
        </w:rPr>
        <w:t>й литературы и обсуждения литературных героев и проблем, поставленных в художественных произведениях;</w:t>
      </w:r>
    </w:p>
    <w:p w:rsidR="00DD4BE8" w:rsidRPr="00500889" w:rsidRDefault="0002130C">
      <w:pPr>
        <w:numPr>
          <w:ilvl w:val="0"/>
          <w:numId w:val="17"/>
        </w:numPr>
        <w:spacing w:after="0"/>
        <w:jc w:val="both"/>
        <w:rPr>
          <w:lang w:val="ru-RU"/>
        </w:rPr>
      </w:pPr>
      <w:r w:rsidRPr="00500889">
        <w:rPr>
          <w:rFonts w:ascii="Times New Roman" w:hAnsi="Times New Roman"/>
          <w:color w:val="000000"/>
          <w:sz w:val="28"/>
          <w:lang w:val="ru-RU"/>
        </w:rPr>
        <w:t>признавать своё право и право других на ошибки в дискуссиях на литературные темы;</w:t>
      </w:r>
    </w:p>
    <w:p w:rsidR="00DD4BE8" w:rsidRPr="00500889" w:rsidRDefault="0002130C">
      <w:pPr>
        <w:numPr>
          <w:ilvl w:val="0"/>
          <w:numId w:val="17"/>
        </w:numPr>
        <w:spacing w:after="0"/>
        <w:jc w:val="both"/>
        <w:rPr>
          <w:lang w:val="ru-RU"/>
        </w:rPr>
      </w:pPr>
      <w:r w:rsidRPr="00500889">
        <w:rPr>
          <w:rFonts w:ascii="Times New Roman" w:hAnsi="Times New Roman"/>
          <w:color w:val="000000"/>
          <w:sz w:val="28"/>
          <w:lang w:val="ru-RU"/>
        </w:rPr>
        <w:t>развивать способность понимать мир с позиции другого человека, используя</w:t>
      </w:r>
      <w:r w:rsidRPr="00500889">
        <w:rPr>
          <w:rFonts w:ascii="Times New Roman" w:hAnsi="Times New Roman"/>
          <w:color w:val="000000"/>
          <w:sz w:val="28"/>
          <w:lang w:val="ru-RU"/>
        </w:rPr>
        <w:t xml:space="preserve"> знания по литературе. </w:t>
      </w:r>
    </w:p>
    <w:p w:rsidR="00DD4BE8" w:rsidRPr="00500889" w:rsidRDefault="00DD4BE8">
      <w:pPr>
        <w:spacing w:after="0"/>
        <w:ind w:left="120"/>
        <w:rPr>
          <w:lang w:val="ru-RU"/>
        </w:rPr>
      </w:pPr>
    </w:p>
    <w:p w:rsidR="00DD4BE8" w:rsidRPr="00500889" w:rsidRDefault="0002130C">
      <w:pPr>
        <w:spacing w:after="0"/>
        <w:ind w:firstLine="600"/>
        <w:rPr>
          <w:lang w:val="ru-RU"/>
        </w:rPr>
      </w:pPr>
      <w:r w:rsidRPr="00500889">
        <w:rPr>
          <w:rFonts w:ascii="Times New Roman" w:hAnsi="Times New Roman"/>
          <w:b/>
          <w:color w:val="000000"/>
          <w:sz w:val="28"/>
          <w:lang w:val="ru-RU"/>
        </w:rPr>
        <w:t>ПРЕДМЕТНЫЕ РЕЗУЛЬТАТЫ (10–11 классы)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Предметные результаты по литературе в средней школе должны обеспечивать:</w:t>
      </w:r>
    </w:p>
    <w:p w:rsidR="00DD4BE8" w:rsidRPr="00500889" w:rsidRDefault="0002130C">
      <w:pPr>
        <w:spacing w:after="0"/>
        <w:ind w:firstLine="600"/>
        <w:jc w:val="both"/>
        <w:rPr>
          <w:lang w:val="ru-RU"/>
        </w:rPr>
      </w:pPr>
      <w:r w:rsidRPr="00500889">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w:t>
      </w:r>
      <w:r w:rsidRPr="00500889">
        <w:rPr>
          <w:rFonts w:ascii="Times New Roman" w:hAnsi="Times New Roman"/>
          <w:color w:val="000000"/>
          <w:sz w:val="28"/>
          <w:lang w:val="ru-RU"/>
        </w:rPr>
        <w:t xml:space="preserve">вое пространство русской и мировой культуры, сформированность ценностного отношения к литературе как неотъемлемой части культуры;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D4BE8" w:rsidRPr="00500889" w:rsidRDefault="0002130C">
      <w:pPr>
        <w:spacing w:after="0"/>
        <w:ind w:firstLine="600"/>
        <w:jc w:val="both"/>
        <w:rPr>
          <w:lang w:val="ru-RU"/>
        </w:rPr>
      </w:pPr>
      <w:r w:rsidRPr="00500889">
        <w:rPr>
          <w:rFonts w:ascii="Times New Roman" w:hAnsi="Times New Roman"/>
          <w:color w:val="000000"/>
          <w:sz w:val="28"/>
          <w:lang w:val="ru-RU"/>
        </w:rPr>
        <w:t>4) знание содержания, пониман</w:t>
      </w:r>
      <w:r w:rsidRPr="00500889">
        <w:rPr>
          <w:rFonts w:ascii="Times New Roman" w:hAnsi="Times New Roman"/>
          <w:color w:val="000000"/>
          <w:sz w:val="28"/>
          <w:lang w:val="ru-RU"/>
        </w:rPr>
        <w:t>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D4BE8" w:rsidRPr="00500889" w:rsidRDefault="0002130C">
      <w:pPr>
        <w:spacing w:after="0"/>
        <w:ind w:firstLine="600"/>
        <w:jc w:val="both"/>
        <w:rPr>
          <w:lang w:val="ru-RU"/>
        </w:rPr>
      </w:pPr>
      <w:r w:rsidRPr="00500889">
        <w:rPr>
          <w:rFonts w:ascii="Times New Roman" w:hAnsi="Times New Roman"/>
          <w:color w:val="000000"/>
          <w:sz w:val="28"/>
          <w:lang w:val="ru-RU"/>
        </w:rPr>
        <w:t>пьеса А. Н. Островского «Гроза»; роман И. А. Гончаров</w:t>
      </w:r>
      <w:r w:rsidRPr="00500889">
        <w:rPr>
          <w:rFonts w:ascii="Times New Roman" w:hAnsi="Times New Roman"/>
          <w:color w:val="000000"/>
          <w:sz w:val="28"/>
          <w:lang w:val="ru-RU"/>
        </w:rPr>
        <w:t>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w:t>
      </w:r>
      <w:r w:rsidRPr="00500889">
        <w:rPr>
          <w:rFonts w:ascii="Times New Roman" w:hAnsi="Times New Roman"/>
          <w:color w:val="000000"/>
          <w:sz w:val="28"/>
          <w:lang w:val="ru-RU"/>
        </w:rPr>
        <w:t>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w:t>
      </w:r>
      <w:r w:rsidRPr="00500889">
        <w:rPr>
          <w:rFonts w:ascii="Times New Roman" w:hAnsi="Times New Roman"/>
          <w:color w:val="000000"/>
          <w:sz w:val="28"/>
          <w:lang w:val="ru-RU"/>
        </w:rPr>
        <w:t>.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w:t>
      </w:r>
      <w:r w:rsidRPr="00500889">
        <w:rPr>
          <w:rFonts w:ascii="Times New Roman" w:hAnsi="Times New Roman"/>
          <w:color w:val="000000"/>
          <w:sz w:val="28"/>
          <w:lang w:val="ru-RU"/>
        </w:rPr>
        <w:t xml:space="preserve"> М. А. </w:t>
      </w:r>
      <w:r w:rsidRPr="00500889">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w:t>
      </w:r>
      <w:r w:rsidRPr="00500889">
        <w:rPr>
          <w:rFonts w:ascii="Times New Roman" w:hAnsi="Times New Roman"/>
          <w:color w:val="000000"/>
          <w:sz w:val="28"/>
          <w:lang w:val="ru-RU"/>
        </w:rPr>
        <w:t xml:space="preserve">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500889">
        <w:rPr>
          <w:rFonts w:ascii="Times New Roman" w:hAnsi="Times New Roman"/>
          <w:color w:val="000000"/>
          <w:sz w:val="28"/>
          <w:lang w:val="ru-RU"/>
        </w:rPr>
        <w:t>–</w:t>
      </w:r>
      <w:r>
        <w:rPr>
          <w:rFonts w:ascii="Times New Roman" w:hAnsi="Times New Roman"/>
          <w:color w:val="000000"/>
          <w:sz w:val="28"/>
        </w:rPr>
        <w:t>XXI</w:t>
      </w:r>
      <w:r w:rsidRPr="00500889">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w:t>
      </w:r>
      <w:r w:rsidRPr="00500889">
        <w:rPr>
          <w:rFonts w:ascii="Times New Roman" w:hAnsi="Times New Roman"/>
          <w:color w:val="000000"/>
          <w:sz w:val="28"/>
          <w:lang w:val="ru-RU"/>
        </w:rPr>
        <w:t>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w:t>
      </w:r>
      <w:r w:rsidRPr="00500889">
        <w:rPr>
          <w:rFonts w:ascii="Times New Roman" w:hAnsi="Times New Roman"/>
          <w:color w:val="000000"/>
          <w:sz w:val="28"/>
          <w:lang w:val="ru-RU"/>
        </w:rPr>
        <w:t>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w:t>
      </w:r>
      <w:r w:rsidRPr="00500889">
        <w:rPr>
          <w:rFonts w:ascii="Times New Roman" w:hAnsi="Times New Roman"/>
          <w:color w:val="000000"/>
          <w:sz w:val="28"/>
          <w:lang w:val="ru-RU"/>
        </w:rPr>
        <w:t>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w:t>
      </w:r>
      <w:r w:rsidRPr="00500889">
        <w:rPr>
          <w:rFonts w:ascii="Times New Roman" w:hAnsi="Times New Roman"/>
          <w:color w:val="000000"/>
          <w:sz w:val="28"/>
          <w:lang w:val="ru-RU"/>
        </w:rPr>
        <w:t>жалиля, М. Карима, Д. Кугультинова, К. Кулиева, Ю. Рытхэу, Г. Тукая, К. Хетагурова, Ю. Шесталова и др.);</w:t>
      </w:r>
    </w:p>
    <w:p w:rsidR="00DD4BE8" w:rsidRPr="00500889" w:rsidRDefault="0002130C">
      <w:pPr>
        <w:spacing w:after="0"/>
        <w:ind w:firstLine="600"/>
        <w:jc w:val="both"/>
        <w:rPr>
          <w:lang w:val="ru-RU"/>
        </w:rPr>
      </w:pPr>
      <w:r w:rsidRPr="00500889">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w:t>
      </w:r>
      <w:r w:rsidRPr="00500889">
        <w:rPr>
          <w:rFonts w:ascii="Times New Roman" w:hAnsi="Times New Roman"/>
          <w:color w:val="000000"/>
          <w:sz w:val="28"/>
          <w:lang w:val="ru-RU"/>
        </w:rPr>
        <w:t xml:space="preserve">дений, выявлять их связь с современностью; </w:t>
      </w:r>
    </w:p>
    <w:p w:rsidR="00DD4BE8" w:rsidRPr="00500889" w:rsidRDefault="0002130C">
      <w:pPr>
        <w:spacing w:after="0"/>
        <w:ind w:firstLine="600"/>
        <w:jc w:val="both"/>
        <w:rPr>
          <w:lang w:val="ru-RU"/>
        </w:rPr>
      </w:pPr>
      <w:r w:rsidRPr="0050088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w:t>
      </w:r>
      <w:r w:rsidRPr="00500889">
        <w:rPr>
          <w:rFonts w:ascii="Times New Roman" w:hAnsi="Times New Roman"/>
          <w:color w:val="000000"/>
          <w:sz w:val="28"/>
          <w:lang w:val="ru-RU"/>
        </w:rPr>
        <w:t>уссии на литературные темы;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D4BE8" w:rsidRPr="00500889" w:rsidRDefault="0002130C">
      <w:pPr>
        <w:spacing w:after="0"/>
        <w:ind w:firstLine="600"/>
        <w:jc w:val="both"/>
        <w:rPr>
          <w:lang w:val="ru-RU"/>
        </w:rPr>
      </w:pPr>
      <w:r w:rsidRPr="00500889">
        <w:rPr>
          <w:rFonts w:ascii="Times New Roman" w:hAnsi="Times New Roman"/>
          <w:color w:val="000000"/>
          <w:sz w:val="28"/>
          <w:lang w:val="ru-RU"/>
        </w:rPr>
        <w:t>8) сформированность умений выразительно (с учётом индивид</w:t>
      </w:r>
      <w:r w:rsidRPr="00500889">
        <w:rPr>
          <w:rFonts w:ascii="Times New Roman" w:hAnsi="Times New Roman"/>
          <w:color w:val="000000"/>
          <w:sz w:val="28"/>
          <w:lang w:val="ru-RU"/>
        </w:rPr>
        <w:t>уальных особенностей обучающихся) читать, в том числе наизусть, не менее 10 произведений и (или) фрагментов в каждом классе;</w:t>
      </w:r>
    </w:p>
    <w:p w:rsidR="00DD4BE8" w:rsidRPr="00500889" w:rsidRDefault="0002130C">
      <w:pPr>
        <w:spacing w:after="0"/>
        <w:ind w:firstLine="600"/>
        <w:jc w:val="both"/>
        <w:rPr>
          <w:lang w:val="ru-RU"/>
        </w:rPr>
      </w:pPr>
      <w:r w:rsidRPr="00500889">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w:t>
      </w:r>
      <w:r w:rsidRPr="00500889">
        <w:rPr>
          <w:rFonts w:ascii="Times New Roman" w:hAnsi="Times New Roman"/>
          <w:color w:val="000000"/>
          <w:spacing w:val="-2"/>
          <w:sz w:val="28"/>
          <w:lang w:val="ru-RU"/>
        </w:rPr>
        <w:t>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D4BE8" w:rsidRPr="00500889" w:rsidRDefault="0002130C">
      <w:pPr>
        <w:spacing w:after="0"/>
        <w:ind w:firstLine="600"/>
        <w:jc w:val="both"/>
        <w:rPr>
          <w:lang w:val="ru-RU"/>
        </w:rPr>
      </w:pPr>
      <w:r w:rsidRPr="00500889">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w:t>
      </w:r>
      <w:r w:rsidRPr="00500889">
        <w:rPr>
          <w:rFonts w:ascii="Times New Roman" w:hAnsi="Times New Roman"/>
          <w:color w:val="000000"/>
          <w:sz w:val="28"/>
          <w:lang w:val="ru-RU"/>
        </w:rPr>
        <w:t xml:space="preserve">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w:t>
      </w:r>
      <w:r w:rsidRPr="00500889">
        <w:rPr>
          <w:rFonts w:ascii="Times New Roman" w:hAnsi="Times New Roman"/>
          <w:color w:val="000000"/>
          <w:sz w:val="28"/>
          <w:lang w:val="ru-RU"/>
        </w:rPr>
        <w:t>;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w:t>
      </w:r>
      <w:r w:rsidRPr="00500889">
        <w:rPr>
          <w:rFonts w:ascii="Times New Roman" w:hAnsi="Times New Roman"/>
          <w:color w:val="000000"/>
          <w:sz w:val="28"/>
          <w:lang w:val="ru-RU"/>
        </w:rPr>
        <w:t xml:space="preserve">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D4BE8" w:rsidRPr="00500889" w:rsidRDefault="0002130C">
      <w:pPr>
        <w:spacing w:after="0"/>
        <w:ind w:firstLine="600"/>
        <w:jc w:val="both"/>
        <w:rPr>
          <w:lang w:val="ru-RU"/>
        </w:rPr>
      </w:pPr>
      <w:r w:rsidRPr="00500889">
        <w:rPr>
          <w:rFonts w:ascii="Times New Roman" w:hAnsi="Times New Roman"/>
          <w:color w:val="000000"/>
          <w:sz w:val="28"/>
          <w:lang w:val="ru-RU"/>
        </w:rPr>
        <w:t>10) умение сопоставлять произведения русской и зарубежной литературы и сравн</w:t>
      </w:r>
      <w:r w:rsidRPr="00500889">
        <w:rPr>
          <w:rFonts w:ascii="Times New Roman" w:hAnsi="Times New Roman"/>
          <w:color w:val="000000"/>
          <w:sz w:val="28"/>
          <w:lang w:val="ru-RU"/>
        </w:rPr>
        <w:t>ивать их с художественными интерпретациями в других видах искусств (графика, живопись, театр, кино, музыка и др.);</w:t>
      </w:r>
    </w:p>
    <w:p w:rsidR="00DD4BE8" w:rsidRPr="00500889" w:rsidRDefault="0002130C">
      <w:pPr>
        <w:spacing w:after="0"/>
        <w:ind w:firstLine="600"/>
        <w:jc w:val="both"/>
        <w:rPr>
          <w:lang w:val="ru-RU"/>
        </w:rPr>
      </w:pPr>
      <w:r w:rsidRPr="00500889">
        <w:rPr>
          <w:rFonts w:ascii="Times New Roman" w:hAnsi="Times New Roman"/>
          <w:color w:val="000000"/>
          <w:sz w:val="28"/>
          <w:lang w:val="ru-RU"/>
        </w:rPr>
        <w:t>11) сформированность представлени</w:t>
      </w:r>
      <w:r w:rsidRPr="00500889">
        <w:rPr>
          <w:rFonts w:ascii="Times New Roman" w:hAnsi="Times New Roman"/>
          <w:color w:val="000000"/>
          <w:sz w:val="28"/>
          <w:lang w:val="ru-RU"/>
        </w:rPr>
        <w:t xml:space="preserve">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D4BE8" w:rsidRPr="00500889" w:rsidRDefault="0002130C">
      <w:pPr>
        <w:spacing w:after="0"/>
        <w:ind w:firstLine="600"/>
        <w:jc w:val="both"/>
        <w:rPr>
          <w:lang w:val="ru-RU"/>
        </w:rPr>
      </w:pPr>
      <w:r w:rsidRPr="00500889">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w:t>
      </w:r>
      <w:r w:rsidRPr="00500889">
        <w:rPr>
          <w:rFonts w:ascii="Times New Roman" w:hAnsi="Times New Roman"/>
          <w:color w:val="000000"/>
          <w:sz w:val="28"/>
          <w:lang w:val="ru-RU"/>
        </w:rPr>
        <w:t xml:space="preserve">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D4BE8" w:rsidRPr="00500889" w:rsidRDefault="0002130C">
      <w:pPr>
        <w:spacing w:after="0"/>
        <w:ind w:firstLine="600"/>
        <w:jc w:val="both"/>
        <w:rPr>
          <w:lang w:val="ru-RU"/>
        </w:rPr>
      </w:pPr>
      <w:r w:rsidRPr="00500889">
        <w:rPr>
          <w:rFonts w:ascii="Times New Roman" w:hAnsi="Times New Roman"/>
          <w:color w:val="000000"/>
          <w:sz w:val="28"/>
          <w:lang w:val="ru-RU"/>
        </w:rPr>
        <w:t>13)</w:t>
      </w:r>
      <w:r w:rsidRPr="00500889">
        <w:rPr>
          <w:rFonts w:ascii="Times New Roman" w:hAnsi="Times New Roman"/>
          <w:color w:val="000000"/>
          <w:sz w:val="28"/>
          <w:lang w:val="ru-RU"/>
        </w:rPr>
        <w:t xml:space="preserve">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D4BE8" w:rsidRPr="00500889" w:rsidRDefault="0002130C">
      <w:pPr>
        <w:spacing w:after="0" w:line="480" w:lineRule="auto"/>
        <w:ind w:firstLine="600"/>
        <w:rPr>
          <w:lang w:val="ru-RU"/>
        </w:rPr>
      </w:pPr>
      <w:r w:rsidRPr="00500889">
        <w:rPr>
          <w:rFonts w:ascii="Times New Roman" w:hAnsi="Times New Roman"/>
          <w:b/>
          <w:color w:val="000000"/>
          <w:sz w:val="28"/>
          <w:lang w:val="ru-RU"/>
        </w:rPr>
        <w:t>ПРЕДМЕТНЫЕ РЕЗУЛЬТАТЫ ПО КЛАССАМ:</w:t>
      </w:r>
      <w:r w:rsidRPr="00500889">
        <w:rPr>
          <w:rFonts w:ascii="Times New Roman" w:hAnsi="Times New Roman"/>
          <w:color w:val="000000"/>
          <w:sz w:val="28"/>
          <w:lang w:val="ru-RU"/>
        </w:rPr>
        <w:t xml:space="preserve"> </w:t>
      </w:r>
    </w:p>
    <w:p w:rsidR="00DD4BE8" w:rsidRPr="00500889" w:rsidRDefault="0002130C">
      <w:pPr>
        <w:spacing w:after="0"/>
        <w:ind w:firstLine="600"/>
        <w:rPr>
          <w:lang w:val="ru-RU"/>
        </w:rPr>
      </w:pPr>
      <w:r w:rsidRPr="00500889">
        <w:rPr>
          <w:rFonts w:ascii="Times New Roman" w:hAnsi="Times New Roman"/>
          <w:b/>
          <w:color w:val="000000"/>
          <w:sz w:val="28"/>
          <w:lang w:val="ru-RU"/>
        </w:rPr>
        <w:t>10 КЛАСС</w:t>
      </w:r>
    </w:p>
    <w:p w:rsidR="00DD4BE8" w:rsidRPr="00500889" w:rsidRDefault="0002130C">
      <w:pPr>
        <w:spacing w:after="0"/>
        <w:ind w:firstLine="600"/>
        <w:jc w:val="both"/>
        <w:rPr>
          <w:lang w:val="ru-RU"/>
        </w:rPr>
      </w:pPr>
      <w:r w:rsidRPr="00500889">
        <w:rPr>
          <w:rFonts w:ascii="Times New Roman" w:hAnsi="Times New Roman"/>
          <w:color w:val="000000"/>
          <w:sz w:val="28"/>
          <w:lang w:val="ru-RU"/>
        </w:rPr>
        <w:t>1) осознание причастности к отечественным тр</w:t>
      </w:r>
      <w:r w:rsidRPr="00500889">
        <w:rPr>
          <w:rFonts w:ascii="Times New Roman" w:hAnsi="Times New Roman"/>
          <w:color w:val="000000"/>
          <w:sz w:val="28"/>
          <w:lang w:val="ru-RU"/>
        </w:rPr>
        <w:t xml:space="preserve">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500889">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500889">
        <w:rPr>
          <w:rFonts w:ascii="Times New Roman" w:hAnsi="Times New Roman"/>
          <w:color w:val="000000"/>
          <w:sz w:val="28"/>
          <w:lang w:val="ru-RU"/>
        </w:rPr>
        <w:t xml:space="preserve"> века); </w:t>
      </w:r>
    </w:p>
    <w:p w:rsidR="00DD4BE8" w:rsidRPr="00500889" w:rsidRDefault="0002130C">
      <w:pPr>
        <w:spacing w:after="0"/>
        <w:ind w:firstLine="600"/>
        <w:jc w:val="both"/>
        <w:rPr>
          <w:lang w:val="ru-RU"/>
        </w:rPr>
      </w:pPr>
      <w:r w:rsidRPr="00500889">
        <w:rPr>
          <w:rFonts w:ascii="Times New Roman" w:hAnsi="Times New Roman"/>
          <w:color w:val="000000"/>
          <w:spacing w:val="-2"/>
          <w:sz w:val="28"/>
          <w:lang w:val="ru-RU"/>
        </w:rPr>
        <w:t>2) пони</w:t>
      </w:r>
      <w:r w:rsidRPr="00500889">
        <w:rPr>
          <w:rFonts w:ascii="Times New Roman" w:hAnsi="Times New Roman"/>
          <w:color w:val="000000"/>
          <w:spacing w:val="-2"/>
          <w:sz w:val="28"/>
          <w:lang w:val="ru-RU"/>
        </w:rPr>
        <w:t xml:space="preserve">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D4BE8" w:rsidRPr="00500889" w:rsidRDefault="0002130C">
      <w:pPr>
        <w:spacing w:after="0"/>
        <w:ind w:firstLine="600"/>
        <w:jc w:val="both"/>
        <w:rPr>
          <w:lang w:val="ru-RU"/>
        </w:rPr>
      </w:pPr>
      <w:r w:rsidRPr="00500889">
        <w:rPr>
          <w:rFonts w:ascii="Times New Roman" w:hAnsi="Times New Roman"/>
          <w:color w:val="000000"/>
          <w:sz w:val="28"/>
          <w:lang w:val="ru-RU"/>
        </w:rPr>
        <w:t>3) сформированность устойчивого интере</w:t>
      </w:r>
      <w:r w:rsidRPr="00500889">
        <w:rPr>
          <w:rFonts w:ascii="Times New Roman" w:hAnsi="Times New Roman"/>
          <w:color w:val="000000"/>
          <w:sz w:val="28"/>
          <w:lang w:val="ru-RU"/>
        </w:rPr>
        <w:t>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D4BE8" w:rsidRPr="00500889" w:rsidRDefault="0002130C">
      <w:pPr>
        <w:spacing w:after="0"/>
        <w:ind w:firstLine="600"/>
        <w:jc w:val="both"/>
        <w:rPr>
          <w:lang w:val="ru-RU"/>
        </w:rPr>
      </w:pPr>
      <w:r w:rsidRPr="00500889">
        <w:rPr>
          <w:rFonts w:ascii="Times New Roman" w:hAnsi="Times New Roman"/>
          <w:color w:val="000000"/>
          <w:sz w:val="28"/>
          <w:lang w:val="ru-RU"/>
        </w:rPr>
        <w:t>4) знание содержания, понимание ключевых проблем и осозн</w:t>
      </w:r>
      <w:r w:rsidRPr="00500889">
        <w:rPr>
          <w:rFonts w:ascii="Times New Roman" w:hAnsi="Times New Roman"/>
          <w:color w:val="000000"/>
          <w:sz w:val="28"/>
          <w:lang w:val="ru-RU"/>
        </w:rPr>
        <w:t xml:space="preserve">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500889">
        <w:rPr>
          <w:rFonts w:ascii="Times New Roman" w:hAnsi="Times New Roman"/>
          <w:color w:val="000000"/>
          <w:sz w:val="28"/>
          <w:lang w:val="ru-RU"/>
        </w:rPr>
        <w:t xml:space="preserve"> века);</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5) сформированность умений определять и учитывать историко-культурный </w:t>
      </w:r>
      <w:r w:rsidRPr="00500889">
        <w:rPr>
          <w:rFonts w:ascii="Times New Roman" w:hAnsi="Times New Roman"/>
          <w:color w:val="000000"/>
          <w:sz w:val="28"/>
          <w:lang w:val="ru-RU"/>
        </w:rPr>
        <w:t xml:space="preserve">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500889">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w:t>
      </w:r>
      <w:r w:rsidRPr="00500889">
        <w:rPr>
          <w:rFonts w:ascii="Times New Roman" w:hAnsi="Times New Roman"/>
          <w:color w:val="000000"/>
          <w:sz w:val="28"/>
          <w:lang w:val="ru-RU"/>
        </w:rPr>
        <w:t xml:space="preserve">еское содержание литературных произведений; </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500889">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w:t>
      </w:r>
      <w:r w:rsidRPr="00500889">
        <w:rPr>
          <w:rFonts w:ascii="Times New Roman" w:hAnsi="Times New Roman"/>
          <w:color w:val="000000"/>
          <w:sz w:val="28"/>
          <w:lang w:val="ru-RU"/>
        </w:rPr>
        <w:t xml:space="preserve">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D4BE8" w:rsidRPr="00500889" w:rsidRDefault="0002130C">
      <w:pPr>
        <w:spacing w:after="0"/>
        <w:ind w:firstLine="600"/>
        <w:jc w:val="both"/>
        <w:rPr>
          <w:lang w:val="ru-RU"/>
        </w:rPr>
      </w:pPr>
      <w:r w:rsidRPr="00500889">
        <w:rPr>
          <w:rFonts w:ascii="Times New Roman" w:hAnsi="Times New Roman"/>
          <w:color w:val="000000"/>
          <w:sz w:val="28"/>
          <w:lang w:val="ru-RU"/>
        </w:rPr>
        <w:t>7) осмысление художественной картины жизни, созданной автором в литературном произ</w:t>
      </w:r>
      <w:r w:rsidRPr="00500889">
        <w:rPr>
          <w:rFonts w:ascii="Times New Roman" w:hAnsi="Times New Roman"/>
          <w:color w:val="000000"/>
          <w:sz w:val="28"/>
          <w:lang w:val="ru-RU"/>
        </w:rPr>
        <w:t>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D4BE8" w:rsidRPr="00500889" w:rsidRDefault="0002130C">
      <w:pPr>
        <w:spacing w:after="0"/>
        <w:ind w:firstLine="600"/>
        <w:jc w:val="both"/>
        <w:rPr>
          <w:lang w:val="ru-RU"/>
        </w:rPr>
      </w:pPr>
      <w:r w:rsidRPr="00500889">
        <w:rPr>
          <w:rFonts w:ascii="Times New Roman" w:hAnsi="Times New Roman"/>
          <w:color w:val="000000"/>
          <w:sz w:val="28"/>
          <w:lang w:val="ru-RU"/>
        </w:rPr>
        <w:t>8) сформированность умений выразительно (с учёто</w:t>
      </w:r>
      <w:r w:rsidRPr="00500889">
        <w:rPr>
          <w:rFonts w:ascii="Times New Roman" w:hAnsi="Times New Roman"/>
          <w:color w:val="000000"/>
          <w:sz w:val="28"/>
          <w:lang w:val="ru-RU"/>
        </w:rPr>
        <w:t>м индивидуальных особенностей обучающихся) читать, в том числе наизусть не менее 10 произведений и (или) фрагментов;</w:t>
      </w:r>
    </w:p>
    <w:p w:rsidR="00DD4BE8" w:rsidRPr="00500889" w:rsidRDefault="0002130C">
      <w:pPr>
        <w:spacing w:after="0"/>
        <w:ind w:firstLine="600"/>
        <w:jc w:val="both"/>
        <w:rPr>
          <w:lang w:val="ru-RU"/>
        </w:rPr>
      </w:pPr>
      <w:r w:rsidRPr="00500889">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w:t>
      </w:r>
      <w:r w:rsidRPr="00500889">
        <w:rPr>
          <w:rFonts w:ascii="Times New Roman" w:hAnsi="Times New Roman"/>
          <w:color w:val="000000"/>
          <w:spacing w:val="-2"/>
          <w:sz w:val="28"/>
          <w:lang w:val="ru-RU"/>
        </w:rPr>
        <w:t xml:space="preserve">х в нём смыслов и наличия в нём подтекста) с использованием </w:t>
      </w:r>
      <w:r w:rsidRPr="00500889">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DD4BE8" w:rsidRPr="00500889" w:rsidRDefault="0002130C">
      <w:pPr>
        <w:spacing w:after="0"/>
        <w:ind w:firstLine="600"/>
        <w:jc w:val="both"/>
        <w:rPr>
          <w:lang w:val="ru-RU"/>
        </w:rPr>
      </w:pPr>
      <w:r w:rsidRPr="00500889">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w:t>
      </w:r>
      <w:r w:rsidRPr="00500889">
        <w:rPr>
          <w:rFonts w:ascii="Times New Roman" w:hAnsi="Times New Roman"/>
          <w:color w:val="000000"/>
          <w:sz w:val="28"/>
          <w:lang w:val="ru-RU"/>
        </w:rPr>
        <w:t>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w:t>
      </w:r>
      <w:r w:rsidRPr="00500889">
        <w:rPr>
          <w:rFonts w:ascii="Times New Roman" w:hAnsi="Times New Roman"/>
          <w:color w:val="000000"/>
          <w:sz w:val="28"/>
          <w:lang w:val="ru-RU"/>
        </w:rPr>
        <w:t xml:space="preserve">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w:t>
      </w:r>
      <w:r w:rsidRPr="00500889">
        <w:rPr>
          <w:rFonts w:ascii="Times New Roman" w:hAnsi="Times New Roman"/>
          <w:color w:val="000000"/>
          <w:sz w:val="28"/>
          <w:lang w:val="ru-RU"/>
        </w:rPr>
        <w:t xml:space="preserve">взаимосвязь и взаимовлияние национальных литератур; художественный перевод; литературная критика; </w:t>
      </w:r>
    </w:p>
    <w:p w:rsidR="00DD4BE8" w:rsidRPr="00500889" w:rsidRDefault="0002130C">
      <w:pPr>
        <w:spacing w:after="0"/>
        <w:ind w:firstLine="600"/>
        <w:jc w:val="both"/>
        <w:rPr>
          <w:lang w:val="ru-RU"/>
        </w:rPr>
      </w:pPr>
      <w:r w:rsidRPr="00500889">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w:t>
      </w:r>
      <w:r w:rsidRPr="00500889">
        <w:rPr>
          <w:rFonts w:ascii="Times New Roman" w:hAnsi="Times New Roman"/>
          <w:color w:val="000000"/>
          <w:sz w:val="28"/>
          <w:lang w:val="ru-RU"/>
        </w:rPr>
        <w:t>пись, театр, кино, музыка и др.);</w:t>
      </w:r>
    </w:p>
    <w:p w:rsidR="00DD4BE8" w:rsidRPr="00500889" w:rsidRDefault="0002130C">
      <w:pPr>
        <w:spacing w:after="0"/>
        <w:ind w:firstLine="600"/>
        <w:jc w:val="both"/>
        <w:rPr>
          <w:lang w:val="ru-RU"/>
        </w:rPr>
      </w:pPr>
      <w:r w:rsidRPr="0050088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w:t>
      </w:r>
      <w:r w:rsidRPr="00500889">
        <w:rPr>
          <w:rFonts w:ascii="Times New Roman" w:hAnsi="Times New Roman"/>
          <w:color w:val="000000"/>
          <w:sz w:val="28"/>
          <w:lang w:val="ru-RU"/>
        </w:rPr>
        <w:t>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D4BE8" w:rsidRPr="00500889" w:rsidRDefault="0002130C">
      <w:pPr>
        <w:spacing w:after="0"/>
        <w:ind w:firstLine="600"/>
        <w:jc w:val="both"/>
        <w:rPr>
          <w:lang w:val="ru-RU"/>
        </w:rPr>
      </w:pPr>
      <w:r w:rsidRPr="00500889">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w:t>
      </w:r>
      <w:r w:rsidRPr="00500889">
        <w:rPr>
          <w:rFonts w:ascii="Times New Roman" w:hAnsi="Times New Roman"/>
          <w:color w:val="000000"/>
          <w:sz w:val="28"/>
          <w:lang w:val="ru-RU"/>
        </w:rPr>
        <w:t>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D4BE8" w:rsidRPr="00500889" w:rsidRDefault="0002130C">
      <w:pPr>
        <w:spacing w:after="0"/>
        <w:ind w:firstLine="600"/>
        <w:jc w:val="both"/>
        <w:rPr>
          <w:lang w:val="ru-RU"/>
        </w:rPr>
      </w:pPr>
      <w:r w:rsidRPr="00500889">
        <w:rPr>
          <w:rFonts w:ascii="Times New Roman" w:hAnsi="Times New Roman"/>
          <w:color w:val="000000"/>
          <w:spacing w:val="-2"/>
          <w:sz w:val="28"/>
          <w:lang w:val="ru-RU"/>
        </w:rPr>
        <w:t>13) умение работать с разными и</w:t>
      </w:r>
      <w:r w:rsidRPr="00500889">
        <w:rPr>
          <w:rFonts w:ascii="Times New Roman" w:hAnsi="Times New Roman"/>
          <w:color w:val="000000"/>
          <w:spacing w:val="-2"/>
          <w:sz w:val="28"/>
          <w:lang w:val="ru-RU"/>
        </w:rPr>
        <w:t>нформационными источниками, в том числе в медиапространстве, использовать ресурсы традиционных библиотек и электронных библиотечных систем;</w:t>
      </w:r>
    </w:p>
    <w:p w:rsidR="00DD4BE8" w:rsidRPr="00500889" w:rsidRDefault="0002130C">
      <w:pPr>
        <w:spacing w:after="0"/>
        <w:ind w:firstLine="600"/>
        <w:rPr>
          <w:lang w:val="ru-RU"/>
        </w:rPr>
      </w:pPr>
      <w:r w:rsidRPr="00500889">
        <w:rPr>
          <w:rFonts w:ascii="Times New Roman" w:hAnsi="Times New Roman"/>
          <w:b/>
          <w:color w:val="000000"/>
          <w:sz w:val="28"/>
          <w:lang w:val="ru-RU"/>
        </w:rPr>
        <w:t>11 КЛАСС</w:t>
      </w:r>
    </w:p>
    <w:p w:rsidR="00DD4BE8" w:rsidRPr="00500889" w:rsidRDefault="0002130C">
      <w:pPr>
        <w:spacing w:after="0"/>
        <w:ind w:firstLine="600"/>
        <w:jc w:val="both"/>
        <w:rPr>
          <w:lang w:val="ru-RU"/>
        </w:rPr>
      </w:pPr>
      <w:r w:rsidRPr="00500889">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поколе</w:t>
      </w:r>
      <w:r w:rsidRPr="00500889">
        <w:rPr>
          <w:rFonts w:ascii="Times New Roman" w:hAnsi="Times New Roman"/>
          <w:color w:val="000000"/>
          <w:sz w:val="28"/>
          <w:lang w:val="ru-RU"/>
        </w:rPr>
        <w:t xml:space="preserve">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500889">
        <w:rPr>
          <w:rFonts w:ascii="Times New Roman" w:hAnsi="Times New Roman"/>
          <w:color w:val="000000"/>
          <w:sz w:val="28"/>
          <w:lang w:val="ru-RU"/>
        </w:rPr>
        <w:t xml:space="preserve"> – начала </w:t>
      </w:r>
      <w:r>
        <w:rPr>
          <w:rFonts w:ascii="Times New Roman" w:hAnsi="Times New Roman"/>
          <w:color w:val="000000"/>
          <w:sz w:val="28"/>
        </w:rPr>
        <w:t>XXI</w:t>
      </w:r>
      <w:r w:rsidRPr="00500889">
        <w:rPr>
          <w:rFonts w:ascii="Times New Roman" w:hAnsi="Times New Roman"/>
          <w:color w:val="000000"/>
          <w:sz w:val="28"/>
          <w:lang w:val="ru-RU"/>
        </w:rPr>
        <w:t xml:space="preserve"> века с </w:t>
      </w:r>
      <w:r w:rsidRPr="00500889">
        <w:rPr>
          <w:rFonts w:ascii="Times New Roman" w:hAnsi="Times New Roman"/>
          <w:color w:val="000000"/>
          <w:sz w:val="28"/>
          <w:lang w:val="ru-RU"/>
        </w:rPr>
        <w:lastRenderedPageBreak/>
        <w:t>фактами общественной жизни и культуры; раскрывать роль литературы в духовном и культурном развитии о</w:t>
      </w:r>
      <w:r w:rsidRPr="00500889">
        <w:rPr>
          <w:rFonts w:ascii="Times New Roman" w:hAnsi="Times New Roman"/>
          <w:color w:val="000000"/>
          <w:sz w:val="28"/>
          <w:lang w:val="ru-RU"/>
        </w:rPr>
        <w:t xml:space="preserve">бщества; воспитание ценностного отношения к литературе как неотъемлемой части культуры; </w:t>
      </w:r>
    </w:p>
    <w:p w:rsidR="00DD4BE8" w:rsidRPr="00500889" w:rsidRDefault="0002130C">
      <w:pPr>
        <w:spacing w:after="0"/>
        <w:ind w:firstLine="600"/>
        <w:jc w:val="both"/>
        <w:rPr>
          <w:lang w:val="ru-RU"/>
        </w:rPr>
      </w:pPr>
      <w:r w:rsidRPr="00500889">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w:t>
      </w:r>
      <w:r w:rsidRPr="00500889">
        <w:rPr>
          <w:rFonts w:ascii="Times New Roman" w:hAnsi="Times New Roman"/>
          <w:color w:val="000000"/>
          <w:sz w:val="28"/>
          <w:lang w:val="ru-RU"/>
        </w:rPr>
        <w:t>й литературы и литератур народов России и собственного интеллектуально-нравственного роста;</w:t>
      </w:r>
    </w:p>
    <w:p w:rsidR="00DD4BE8" w:rsidRPr="00500889" w:rsidRDefault="0002130C">
      <w:pPr>
        <w:spacing w:after="0"/>
        <w:ind w:firstLine="600"/>
        <w:jc w:val="both"/>
        <w:rPr>
          <w:lang w:val="ru-RU"/>
        </w:rPr>
      </w:pPr>
      <w:r w:rsidRPr="00500889">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w:t>
      </w:r>
      <w:r w:rsidRPr="00500889">
        <w:rPr>
          <w:rFonts w:ascii="Times New Roman" w:hAnsi="Times New Roman"/>
          <w:color w:val="000000"/>
          <w:sz w:val="28"/>
          <w:lang w:val="ru-RU"/>
        </w:rPr>
        <w:t>ской литературы в мировом культурном процессе;</w:t>
      </w:r>
    </w:p>
    <w:p w:rsidR="00DD4BE8" w:rsidRPr="00500889" w:rsidRDefault="0002130C">
      <w:pPr>
        <w:spacing w:after="0"/>
        <w:ind w:firstLine="600"/>
        <w:jc w:val="both"/>
        <w:rPr>
          <w:lang w:val="ru-RU"/>
        </w:rPr>
      </w:pPr>
      <w:r w:rsidRPr="00500889">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500889">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500889">
        <w:rPr>
          <w:rFonts w:ascii="Times New Roman" w:hAnsi="Times New Roman"/>
          <w:color w:val="000000"/>
          <w:spacing w:val="-1"/>
          <w:sz w:val="28"/>
          <w:lang w:val="ru-RU"/>
        </w:rPr>
        <w:t xml:space="preserve"> века) и современной литературы, их историко-культурного и нравств</w:t>
      </w:r>
      <w:r w:rsidRPr="00500889">
        <w:rPr>
          <w:rFonts w:ascii="Times New Roman" w:hAnsi="Times New Roman"/>
          <w:color w:val="000000"/>
          <w:spacing w:val="-1"/>
          <w:sz w:val="28"/>
          <w:lang w:val="ru-RU"/>
        </w:rPr>
        <w:t>енно-ценностного влияния на формирование национальной и мировой литературы;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w:t>
      </w:r>
      <w:r w:rsidRPr="00500889">
        <w:rPr>
          <w:rFonts w:ascii="Times New Roman" w:hAnsi="Times New Roman"/>
          <w:color w:val="000000"/>
          <w:sz w:val="28"/>
          <w:lang w:val="ru-RU"/>
        </w:rPr>
        <w:t xml:space="preserve"> произведений конца </w:t>
      </w:r>
      <w:r>
        <w:rPr>
          <w:rFonts w:ascii="Times New Roman" w:hAnsi="Times New Roman"/>
          <w:color w:val="000000"/>
          <w:sz w:val="28"/>
        </w:rPr>
        <w:t>XIX</w:t>
      </w:r>
      <w:r w:rsidRPr="00500889">
        <w:rPr>
          <w:rFonts w:ascii="Times New Roman" w:hAnsi="Times New Roman"/>
          <w:color w:val="000000"/>
          <w:sz w:val="28"/>
          <w:lang w:val="ru-RU"/>
        </w:rPr>
        <w:t>–</w:t>
      </w:r>
      <w:r>
        <w:rPr>
          <w:rFonts w:ascii="Times New Roman" w:hAnsi="Times New Roman"/>
          <w:color w:val="000000"/>
          <w:sz w:val="28"/>
        </w:rPr>
        <w:t>XXI</w:t>
      </w:r>
      <w:r w:rsidRPr="00500889">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w:t>
      </w:r>
      <w:r w:rsidRPr="00500889">
        <w:rPr>
          <w:rFonts w:ascii="Times New Roman" w:hAnsi="Times New Roman"/>
          <w:color w:val="000000"/>
          <w:sz w:val="28"/>
          <w:lang w:val="ru-RU"/>
        </w:rPr>
        <w:t xml:space="preserve">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w:t>
      </w:r>
      <w:r w:rsidRPr="00500889">
        <w:rPr>
          <w:rFonts w:ascii="Times New Roman" w:hAnsi="Times New Roman"/>
          <w:color w:val="000000"/>
          <w:sz w:val="28"/>
          <w:lang w:val="ru-RU"/>
        </w:rPr>
        <w:t>туры;</w:t>
      </w:r>
    </w:p>
    <w:p w:rsidR="00DD4BE8" w:rsidRPr="00500889" w:rsidRDefault="0002130C">
      <w:pPr>
        <w:spacing w:after="0"/>
        <w:ind w:firstLine="600"/>
        <w:jc w:val="both"/>
        <w:rPr>
          <w:lang w:val="ru-RU"/>
        </w:rPr>
      </w:pPr>
      <w:r w:rsidRPr="00500889">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D4BE8" w:rsidRPr="00500889" w:rsidRDefault="0002130C">
      <w:pPr>
        <w:spacing w:after="0"/>
        <w:ind w:firstLine="600"/>
        <w:jc w:val="both"/>
        <w:rPr>
          <w:lang w:val="ru-RU"/>
        </w:rPr>
      </w:pPr>
      <w:r w:rsidRPr="00500889">
        <w:rPr>
          <w:rFonts w:ascii="Times New Roman" w:hAnsi="Times New Roman"/>
          <w:color w:val="000000"/>
          <w:sz w:val="28"/>
          <w:lang w:val="ru-RU"/>
        </w:rPr>
        <w:t>8) сформированность умений выразительно (с учётом индивидуальн</w:t>
      </w:r>
      <w:r w:rsidRPr="00500889">
        <w:rPr>
          <w:rFonts w:ascii="Times New Roman" w:hAnsi="Times New Roman"/>
          <w:color w:val="000000"/>
          <w:sz w:val="28"/>
          <w:lang w:val="ru-RU"/>
        </w:rPr>
        <w:t>ых особенностей обучающихся) читать, в том числе наизусть не менее 10 произведений и (или) фрагментов;</w:t>
      </w:r>
    </w:p>
    <w:p w:rsidR="00DD4BE8" w:rsidRPr="00500889" w:rsidRDefault="0002130C">
      <w:pPr>
        <w:spacing w:after="0"/>
        <w:ind w:firstLine="600"/>
        <w:jc w:val="both"/>
        <w:rPr>
          <w:lang w:val="ru-RU"/>
        </w:rPr>
      </w:pPr>
      <w:r w:rsidRPr="00500889">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w:t>
      </w:r>
      <w:r w:rsidRPr="00500889">
        <w:rPr>
          <w:rFonts w:ascii="Times New Roman" w:hAnsi="Times New Roman"/>
          <w:color w:val="000000"/>
          <w:sz w:val="28"/>
          <w:lang w:val="ru-RU"/>
        </w:rPr>
        <w:t>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D4BE8" w:rsidRPr="00500889" w:rsidRDefault="0002130C">
      <w:pPr>
        <w:spacing w:after="0"/>
        <w:ind w:firstLine="600"/>
        <w:jc w:val="both"/>
        <w:rPr>
          <w:lang w:val="ru-RU"/>
        </w:rPr>
      </w:pPr>
      <w:r w:rsidRPr="00500889">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w:t>
      </w:r>
      <w:r w:rsidRPr="00500889">
        <w:rPr>
          <w:rFonts w:ascii="Times New Roman" w:hAnsi="Times New Roman"/>
          <w:color w:val="000000"/>
          <w:sz w:val="28"/>
          <w:lang w:val="ru-RU"/>
        </w:rPr>
        <w:t>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w:t>
      </w:r>
      <w:r w:rsidRPr="00500889">
        <w:rPr>
          <w:rFonts w:ascii="Times New Roman" w:hAnsi="Times New Roman"/>
          <w:color w:val="000000"/>
          <w:sz w:val="28"/>
          <w:lang w:val="ru-RU"/>
        </w:rPr>
        <w:t>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w:t>
      </w:r>
      <w:r w:rsidRPr="00500889">
        <w:rPr>
          <w:rFonts w:ascii="Times New Roman" w:hAnsi="Times New Roman"/>
          <w:color w:val="000000"/>
          <w:sz w:val="28"/>
          <w:lang w:val="ru-RU"/>
        </w:rPr>
        <w:t xml:space="preserve">-тоническая),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D4BE8" w:rsidRPr="00500889" w:rsidRDefault="0002130C">
      <w:pPr>
        <w:spacing w:after="0"/>
        <w:ind w:firstLine="600"/>
        <w:jc w:val="both"/>
        <w:rPr>
          <w:lang w:val="ru-RU"/>
        </w:rPr>
      </w:pPr>
      <w:r w:rsidRPr="00500889">
        <w:rPr>
          <w:rFonts w:ascii="Times New Roman" w:hAnsi="Times New Roman"/>
          <w:color w:val="000000"/>
          <w:sz w:val="28"/>
          <w:lang w:val="ru-RU"/>
        </w:rPr>
        <w:t>10) умение самостоятельно сопоставлять произведения русской и зарубежной литера</w:t>
      </w:r>
      <w:r w:rsidRPr="00500889">
        <w:rPr>
          <w:rFonts w:ascii="Times New Roman" w:hAnsi="Times New Roman"/>
          <w:color w:val="000000"/>
          <w:sz w:val="28"/>
          <w:lang w:val="ru-RU"/>
        </w:rPr>
        <w:t>туры и сравнивать их с художественными интерпретациями в других видах искусств (графика, живопись, театр, кино, музыка и др.);</w:t>
      </w:r>
    </w:p>
    <w:p w:rsidR="00DD4BE8" w:rsidRPr="00500889" w:rsidRDefault="0002130C">
      <w:pPr>
        <w:spacing w:after="0"/>
        <w:ind w:firstLine="600"/>
        <w:jc w:val="both"/>
        <w:rPr>
          <w:lang w:val="ru-RU"/>
        </w:rPr>
      </w:pPr>
      <w:r w:rsidRPr="00500889">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w:t>
      </w:r>
      <w:r w:rsidRPr="00500889">
        <w:rPr>
          <w:rFonts w:ascii="Times New Roman" w:hAnsi="Times New Roman"/>
          <w:color w:val="000000"/>
          <w:sz w:val="28"/>
          <w:lang w:val="ru-RU"/>
        </w:rPr>
        <w:t>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D4BE8" w:rsidRPr="00500889" w:rsidRDefault="0002130C">
      <w:pPr>
        <w:spacing w:after="0"/>
        <w:ind w:firstLine="600"/>
        <w:jc w:val="both"/>
        <w:rPr>
          <w:lang w:val="ru-RU"/>
        </w:rPr>
      </w:pPr>
      <w:r w:rsidRPr="00500889">
        <w:rPr>
          <w:rFonts w:ascii="Times New Roman" w:hAnsi="Times New Roman"/>
          <w:color w:val="000000"/>
          <w:sz w:val="28"/>
          <w:lang w:val="ru-RU"/>
        </w:rPr>
        <w:t>12) овладение современными читательскими практиками, культурой восприятия и поним</w:t>
      </w:r>
      <w:r w:rsidRPr="00500889">
        <w:rPr>
          <w:rFonts w:ascii="Times New Roman" w:hAnsi="Times New Roman"/>
          <w:color w:val="000000"/>
          <w:sz w:val="28"/>
          <w:lang w:val="ru-RU"/>
        </w:rPr>
        <w:t>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w:t>
      </w:r>
      <w:r w:rsidRPr="00500889">
        <w:rPr>
          <w:rFonts w:ascii="Times New Roman" w:hAnsi="Times New Roman"/>
          <w:color w:val="000000"/>
          <w:sz w:val="28"/>
          <w:lang w:val="ru-RU"/>
        </w:rPr>
        <w:t>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D4BE8" w:rsidRPr="00500889" w:rsidRDefault="0002130C">
      <w:pPr>
        <w:spacing w:after="0"/>
        <w:ind w:firstLine="600"/>
        <w:jc w:val="both"/>
        <w:rPr>
          <w:lang w:val="ru-RU"/>
        </w:rPr>
      </w:pPr>
      <w:r w:rsidRPr="00500889">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w:t>
      </w:r>
      <w:r w:rsidRPr="00500889">
        <w:rPr>
          <w:rFonts w:ascii="Times New Roman" w:hAnsi="Times New Roman"/>
          <w:color w:val="000000"/>
          <w:sz w:val="28"/>
          <w:lang w:val="ru-RU"/>
        </w:rPr>
        <w:t>льно использовать ресурсы традиционных библиотек и электронных библиотечных систем.</w:t>
      </w:r>
    </w:p>
    <w:bookmarkEnd w:id="47"/>
    <w:p w:rsidR="00DD4BE8" w:rsidRPr="00500889" w:rsidRDefault="00DD4BE8">
      <w:pPr>
        <w:rPr>
          <w:lang w:val="ru-RU"/>
        </w:rPr>
        <w:sectPr w:rsidR="00DD4BE8" w:rsidRPr="00500889">
          <w:pgSz w:w="11906" w:h="16383"/>
          <w:pgMar w:top="1134" w:right="850" w:bottom="1134" w:left="1701" w:header="709" w:footer="709" w:gutter="0"/>
          <w:cols w:space="1701"/>
          <w:docGrid w:linePitch="360"/>
        </w:sectPr>
      </w:pPr>
    </w:p>
    <w:p w:rsidR="00DD4BE8" w:rsidRDefault="0002130C">
      <w:pPr>
        <w:spacing w:after="0"/>
        <w:ind w:left="120"/>
      </w:pPr>
      <w:bookmarkStart w:id="48" w:name="block-61380496"/>
      <w:r w:rsidRPr="0050088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D4BE8" w:rsidRDefault="0002130C">
      <w:pPr>
        <w:spacing w:after="0"/>
        <w:ind w:left="120"/>
      </w:pPr>
      <w:r>
        <w:rPr>
          <w:rFonts w:ascii="Times New Roman" w:hAnsi="Times New Roman"/>
          <w:b/>
          <w:color w:val="000000"/>
          <w:sz w:val="28"/>
        </w:rPr>
        <w:t xml:space="preserve"> 10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5"/>
        <w:gridCol w:w="4716"/>
        <w:gridCol w:w="1474"/>
        <w:gridCol w:w="1841"/>
        <w:gridCol w:w="1910"/>
        <w:gridCol w:w="2849"/>
      </w:tblGrid>
      <w:tr w:rsidR="00DD4BE8">
        <w:trPr>
          <w:trHeight w:val="144"/>
        </w:trPr>
        <w:tc>
          <w:tcPr>
            <w:tcW w:w="570"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 п/п </w:t>
            </w:r>
          </w:p>
          <w:p w:rsidR="00DD4BE8" w:rsidRDefault="00DD4BE8">
            <w:pPr>
              <w:spacing w:after="0"/>
              <w:ind w:left="135"/>
            </w:pPr>
          </w:p>
        </w:tc>
        <w:tc>
          <w:tcPr>
            <w:tcW w:w="3256"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Наименование разделов и тем программы </w:t>
            </w:r>
          </w:p>
          <w:p w:rsidR="00DD4BE8" w:rsidRDefault="00DD4BE8">
            <w:pPr>
              <w:spacing w:after="0"/>
              <w:ind w:left="135"/>
            </w:pPr>
          </w:p>
        </w:tc>
        <w:tc>
          <w:tcPr>
            <w:tcW w:w="0" w:type="auto"/>
            <w:gridSpan w:val="3"/>
            <w:tcMar>
              <w:top w:w="50" w:type="dxa"/>
              <w:left w:w="100" w:type="dxa"/>
            </w:tcMar>
            <w:vAlign w:val="center"/>
          </w:tcPr>
          <w:p w:rsidR="00DD4BE8" w:rsidRDefault="0002130C">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Электронные (цифровые) образовательные ресурсы </w:t>
            </w:r>
          </w:p>
          <w:p w:rsidR="00DD4BE8" w:rsidRDefault="00DD4BE8">
            <w:pPr>
              <w:spacing w:after="0"/>
              <w:ind w:left="135"/>
            </w:pPr>
          </w:p>
        </w:tc>
      </w:tr>
      <w:tr w:rsidR="00DD4BE8">
        <w:trPr>
          <w:trHeight w:val="144"/>
        </w:trPr>
        <w:tc>
          <w:tcPr>
            <w:tcW w:w="0" w:type="auto"/>
            <w:vMerge/>
            <w:tcBorders>
              <w:top w:val="none" w:sz="4" w:space="0" w:color="000000"/>
            </w:tcBorders>
            <w:tcMar>
              <w:top w:w="50" w:type="dxa"/>
              <w:left w:w="100" w:type="dxa"/>
            </w:tcMar>
          </w:tcPr>
          <w:p w:rsidR="00DD4BE8" w:rsidRDefault="00DD4BE8"/>
        </w:tc>
        <w:tc>
          <w:tcPr>
            <w:tcW w:w="0" w:type="auto"/>
            <w:vMerge/>
            <w:tcBorders>
              <w:top w:val="none" w:sz="4" w:space="0" w:color="000000"/>
            </w:tcBorders>
            <w:tcMar>
              <w:top w:w="50" w:type="dxa"/>
              <w:left w:w="100" w:type="dxa"/>
            </w:tcMar>
          </w:tcPr>
          <w:p w:rsidR="00DD4BE8" w:rsidRDefault="00DD4BE8"/>
        </w:tc>
        <w:tc>
          <w:tcPr>
            <w:tcW w:w="938"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Всего </w:t>
            </w:r>
          </w:p>
          <w:p w:rsidR="00DD4BE8" w:rsidRDefault="00DD4BE8">
            <w:pPr>
              <w:spacing w:after="0"/>
              <w:ind w:left="135"/>
            </w:pPr>
          </w:p>
        </w:tc>
        <w:tc>
          <w:tcPr>
            <w:tcW w:w="1654"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Контрольные работы </w:t>
            </w:r>
          </w:p>
          <w:p w:rsidR="00DD4BE8" w:rsidRDefault="00DD4BE8">
            <w:pPr>
              <w:spacing w:after="0"/>
              <w:ind w:left="135"/>
            </w:pPr>
          </w:p>
        </w:tc>
        <w:tc>
          <w:tcPr>
            <w:tcW w:w="1744"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Практические работы </w:t>
            </w:r>
          </w:p>
          <w:p w:rsidR="00DD4BE8" w:rsidRDefault="00DD4BE8">
            <w:pPr>
              <w:spacing w:after="0"/>
              <w:ind w:left="135"/>
            </w:pPr>
          </w:p>
        </w:tc>
        <w:tc>
          <w:tcPr>
            <w:tcW w:w="0" w:type="auto"/>
            <w:vMerge/>
            <w:tcBorders>
              <w:top w:val="none" w:sz="4" w:space="0" w:color="000000"/>
            </w:tcBorders>
            <w:tcMar>
              <w:top w:w="50" w:type="dxa"/>
              <w:left w:w="100" w:type="dxa"/>
            </w:tcMar>
          </w:tcPr>
          <w:p w:rsidR="00DD4BE8" w:rsidRDefault="00DD4BE8"/>
        </w:tc>
      </w:tr>
      <w:tr w:rsidR="00DD4BE8">
        <w:trPr>
          <w:trHeight w:val="144"/>
        </w:trPr>
        <w:tc>
          <w:tcPr>
            <w:tcW w:w="0" w:type="auto"/>
            <w:gridSpan w:val="6"/>
            <w:tcMar>
              <w:top w:w="50" w:type="dxa"/>
              <w:left w:w="100" w:type="dxa"/>
            </w:tcMar>
            <w:vAlign w:val="center"/>
          </w:tcPr>
          <w:p w:rsidR="00DD4BE8" w:rsidRDefault="000213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D4BE8">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1.1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этапы литературного процесса</w:t>
            </w:r>
            <w:r w:rsidRPr="00500889">
              <w:rPr>
                <w:rFonts w:ascii="Times New Roman" w:hAnsi="Times New Roman"/>
                <w:color w:val="000000"/>
                <w:sz w:val="24"/>
                <w:lang w:val="ru-RU"/>
              </w:rPr>
              <w:t xml:space="preserve"> от древнерусской литературы до литературы первой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w:t>
            </w:r>
            <w:r w:rsidRPr="00500889">
              <w:rPr>
                <w:rFonts w:ascii="Times New Roman" w:hAnsi="Times New Roman"/>
                <w:color w:val="000000"/>
                <w:sz w:val="24"/>
                <w:lang w:val="ru-RU"/>
              </w:rPr>
              <w:t>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D4BE8" w:rsidRDefault="00DD4BE8"/>
        </w:tc>
      </w:tr>
      <w:tr w:rsidR="00DD4BE8" w:rsidRPr="00500889">
        <w:trPr>
          <w:trHeight w:val="144"/>
        </w:trPr>
        <w:tc>
          <w:tcPr>
            <w:tcW w:w="0" w:type="auto"/>
            <w:gridSpan w:val="6"/>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b/>
                <w:color w:val="000000"/>
                <w:sz w:val="24"/>
                <w:lang w:val="ru-RU"/>
              </w:rPr>
              <w:t>Раздел 2.</w:t>
            </w:r>
            <w:r w:rsidRPr="00500889">
              <w:rPr>
                <w:rFonts w:ascii="Times New Roman" w:hAnsi="Times New Roman"/>
                <w:color w:val="000000"/>
                <w:sz w:val="24"/>
                <w:lang w:val="ru-RU"/>
              </w:rPr>
              <w:t xml:space="preserve"> </w:t>
            </w:r>
            <w:r w:rsidRPr="0050088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00889">
              <w:rPr>
                <w:rFonts w:ascii="Times New Roman" w:hAnsi="Times New Roman"/>
                <w:b/>
                <w:color w:val="000000"/>
                <w:sz w:val="24"/>
                <w:lang w:val="ru-RU"/>
              </w:rPr>
              <w:t xml:space="preserve"> века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2.3</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2.4</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500889">
              <w:rPr>
                <w:rFonts w:ascii="Times New Roman" w:hAnsi="Times New Roman"/>
                <w:color w:val="000000"/>
                <w:sz w:val="24"/>
                <w:lang w:val="ru-RU"/>
              </w:rPr>
              <w:t>!», «Не то, что мните вы, природа...», «Умом Россию не понять…», «О, как у</w:t>
            </w:r>
            <w:r w:rsidRPr="00500889">
              <w:rPr>
                <w:rFonts w:ascii="Times New Roman" w:hAnsi="Times New Roman"/>
                <w:color w:val="000000"/>
                <w:sz w:val="24"/>
                <w:lang w:val="ru-RU"/>
              </w:rPr>
              <w:t xml:space="preserve">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2.5</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w:t>
            </w:r>
            <w:r>
              <w:rPr>
                <w:rFonts w:ascii="Times New Roman" w:hAnsi="Times New Roman"/>
                <w:color w:val="000000"/>
                <w:sz w:val="24"/>
              </w:rPr>
              <w:t xml:space="preserve"> «Кому на Руси жить хорошо»</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2.6</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3"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2.7</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М.Е. Салтыков-Щедрин. Роман-хроника «История одного города» (не менее двух </w:t>
            </w:r>
            <w:r w:rsidRPr="00500889">
              <w:rPr>
                <w:rFonts w:ascii="Times New Roman" w:hAnsi="Times New Roman"/>
                <w:color w:val="000000"/>
                <w:sz w:val="24"/>
                <w:lang w:val="ru-RU"/>
              </w:rPr>
              <w:lastRenderedPageBreak/>
              <w:t>глав по выбору). Например, главы «О корени происхождения глуповцев», «Опись г</w:t>
            </w:r>
            <w:r w:rsidRPr="00500889">
              <w:rPr>
                <w:rFonts w:ascii="Times New Roman" w:hAnsi="Times New Roman"/>
                <w:color w:val="000000"/>
                <w:sz w:val="24"/>
                <w:lang w:val="ru-RU"/>
              </w:rPr>
              <w:t>радоначальникам», «Органчик», «Подтверждение покаяния»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4"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5"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2.9</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6"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2.10</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7"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2.11</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w:t>
            </w:r>
            <w:r>
              <w:rPr>
                <w:rFonts w:ascii="Times New Roman" w:hAnsi="Times New Roman"/>
                <w:color w:val="000000"/>
                <w:sz w:val="24"/>
              </w:rPr>
              <w:t xml:space="preserve">8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8"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DD4BE8" w:rsidRDefault="00DD4BE8"/>
        </w:tc>
      </w:tr>
      <w:tr w:rsidR="00DD4BE8">
        <w:trPr>
          <w:trHeight w:val="144"/>
        </w:trPr>
        <w:tc>
          <w:tcPr>
            <w:tcW w:w="0" w:type="auto"/>
            <w:gridSpan w:val="6"/>
            <w:tcMar>
              <w:top w:w="50" w:type="dxa"/>
              <w:left w:w="100" w:type="dxa"/>
            </w:tcMar>
            <w:vAlign w:val="center"/>
          </w:tcPr>
          <w:p w:rsidR="00DD4BE8" w:rsidRDefault="000213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3.1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9"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D4BE8" w:rsidRDefault="00DD4BE8"/>
        </w:tc>
      </w:tr>
      <w:tr w:rsidR="00DD4BE8">
        <w:trPr>
          <w:trHeight w:val="144"/>
        </w:trPr>
        <w:tc>
          <w:tcPr>
            <w:tcW w:w="0" w:type="auto"/>
            <w:gridSpan w:val="6"/>
            <w:tcMar>
              <w:top w:w="50" w:type="dxa"/>
              <w:left w:w="100" w:type="dxa"/>
            </w:tcMar>
            <w:vAlign w:val="center"/>
          </w:tcPr>
          <w:p w:rsidR="00DD4BE8" w:rsidRDefault="0002130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4.1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500889">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0"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 xml:space="preserve">Например, стихотворения А. Рембо, Ш. Бодлера и </w:t>
            </w:r>
            <w:r>
              <w:rPr>
                <w:rFonts w:ascii="Times New Roman" w:hAnsi="Times New Roman"/>
                <w:color w:val="000000"/>
                <w:sz w:val="24"/>
              </w:rPr>
              <w:t>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1"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4.3</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2" w:tooltip="https://m.edsoo.ru/e20b36e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20</w:t>
              </w:r>
              <w:r>
                <w:rPr>
                  <w:rFonts w:ascii="Times New Roman" w:hAnsi="Times New Roman"/>
                  <w:color w:val="0000FF"/>
                  <w:u w:val="single"/>
                </w:rPr>
                <w:t>b</w:t>
              </w:r>
              <w:r w:rsidRPr="00500889">
                <w:rPr>
                  <w:rFonts w:ascii="Times New Roman" w:hAnsi="Times New Roman"/>
                  <w:color w:val="0000FF"/>
                  <w:u w:val="single"/>
                  <w:lang w:val="ru-RU"/>
                </w:rPr>
                <w:t>36</w:t>
              </w:r>
              <w:r>
                <w:rPr>
                  <w:rFonts w:ascii="Times New Roman" w:hAnsi="Times New Roman"/>
                  <w:color w:val="0000FF"/>
                  <w:u w:val="single"/>
                </w:rPr>
                <w:t>e</w:t>
              </w:r>
              <w:r w:rsidRPr="00500889">
                <w:rPr>
                  <w:rFonts w:ascii="Times New Roman" w:hAnsi="Times New Roman"/>
                  <w:color w:val="0000FF"/>
                  <w:u w:val="single"/>
                  <w:lang w:val="ru-RU"/>
                </w:rPr>
                <w:t>4</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4BE8" w:rsidRDefault="00DD4BE8"/>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D4BE8" w:rsidRDefault="00DD4BE8"/>
        </w:tc>
      </w:tr>
    </w:tbl>
    <w:p w:rsidR="00DD4BE8" w:rsidRDefault="00DD4BE8">
      <w:pPr>
        <w:sectPr w:rsidR="00DD4BE8">
          <w:pgSz w:w="16383" w:h="11906" w:orient="landscape"/>
          <w:pgMar w:top="1134" w:right="850" w:bottom="1134" w:left="1701" w:header="709" w:footer="709" w:gutter="0"/>
          <w:cols w:space="1701"/>
          <w:docGrid w:linePitch="360"/>
        </w:sectPr>
      </w:pPr>
    </w:p>
    <w:p w:rsidR="00DD4BE8" w:rsidRDefault="0002130C">
      <w:pPr>
        <w:spacing w:after="0"/>
        <w:ind w:left="120"/>
      </w:pPr>
      <w:r>
        <w:rPr>
          <w:rFonts w:ascii="Times New Roman" w:hAnsi="Times New Roman"/>
          <w:b/>
          <w:color w:val="000000"/>
          <w:sz w:val="28"/>
        </w:rPr>
        <w:lastRenderedPageBreak/>
        <w:t xml:space="preserve"> 11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5"/>
        <w:gridCol w:w="4716"/>
        <w:gridCol w:w="1474"/>
        <w:gridCol w:w="1841"/>
        <w:gridCol w:w="1910"/>
        <w:gridCol w:w="2812"/>
      </w:tblGrid>
      <w:tr w:rsidR="00DD4BE8">
        <w:trPr>
          <w:trHeight w:val="144"/>
        </w:trPr>
        <w:tc>
          <w:tcPr>
            <w:tcW w:w="570"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 п/п </w:t>
            </w:r>
          </w:p>
          <w:p w:rsidR="00DD4BE8" w:rsidRDefault="00DD4BE8">
            <w:pPr>
              <w:spacing w:after="0"/>
              <w:ind w:left="135"/>
            </w:pPr>
          </w:p>
        </w:tc>
        <w:tc>
          <w:tcPr>
            <w:tcW w:w="3256"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Наименование разделов и тем программы </w:t>
            </w:r>
          </w:p>
          <w:p w:rsidR="00DD4BE8" w:rsidRDefault="00DD4BE8">
            <w:pPr>
              <w:spacing w:after="0"/>
              <w:ind w:left="135"/>
            </w:pPr>
          </w:p>
        </w:tc>
        <w:tc>
          <w:tcPr>
            <w:tcW w:w="0" w:type="auto"/>
            <w:gridSpan w:val="3"/>
            <w:tcMar>
              <w:top w:w="50" w:type="dxa"/>
              <w:left w:w="100" w:type="dxa"/>
            </w:tcMar>
            <w:vAlign w:val="center"/>
          </w:tcPr>
          <w:p w:rsidR="00DD4BE8" w:rsidRDefault="0002130C">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Электронные (цифровые) образовательные ресурсы </w:t>
            </w:r>
          </w:p>
          <w:p w:rsidR="00DD4BE8" w:rsidRDefault="00DD4BE8">
            <w:pPr>
              <w:spacing w:after="0"/>
              <w:ind w:left="135"/>
            </w:pPr>
          </w:p>
        </w:tc>
      </w:tr>
      <w:tr w:rsidR="00DD4BE8">
        <w:trPr>
          <w:trHeight w:val="144"/>
        </w:trPr>
        <w:tc>
          <w:tcPr>
            <w:tcW w:w="0" w:type="auto"/>
            <w:vMerge/>
            <w:tcBorders>
              <w:top w:val="none" w:sz="4" w:space="0" w:color="000000"/>
            </w:tcBorders>
            <w:tcMar>
              <w:top w:w="50" w:type="dxa"/>
              <w:left w:w="100" w:type="dxa"/>
            </w:tcMar>
          </w:tcPr>
          <w:p w:rsidR="00DD4BE8" w:rsidRDefault="00DD4BE8"/>
        </w:tc>
        <w:tc>
          <w:tcPr>
            <w:tcW w:w="0" w:type="auto"/>
            <w:vMerge/>
            <w:tcBorders>
              <w:top w:val="none" w:sz="4" w:space="0" w:color="000000"/>
            </w:tcBorders>
            <w:tcMar>
              <w:top w:w="50" w:type="dxa"/>
              <w:left w:w="100" w:type="dxa"/>
            </w:tcMar>
          </w:tcPr>
          <w:p w:rsidR="00DD4BE8" w:rsidRDefault="00DD4BE8"/>
        </w:tc>
        <w:tc>
          <w:tcPr>
            <w:tcW w:w="938"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Всего </w:t>
            </w:r>
          </w:p>
          <w:p w:rsidR="00DD4BE8" w:rsidRDefault="00DD4BE8">
            <w:pPr>
              <w:spacing w:after="0"/>
              <w:ind w:left="135"/>
            </w:pPr>
          </w:p>
        </w:tc>
        <w:tc>
          <w:tcPr>
            <w:tcW w:w="1654"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Контрольные работы </w:t>
            </w:r>
          </w:p>
          <w:p w:rsidR="00DD4BE8" w:rsidRDefault="00DD4BE8">
            <w:pPr>
              <w:spacing w:after="0"/>
              <w:ind w:left="135"/>
            </w:pPr>
          </w:p>
        </w:tc>
        <w:tc>
          <w:tcPr>
            <w:tcW w:w="1744"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Практические работы </w:t>
            </w:r>
          </w:p>
          <w:p w:rsidR="00DD4BE8" w:rsidRDefault="00DD4BE8">
            <w:pPr>
              <w:spacing w:after="0"/>
              <w:ind w:left="135"/>
            </w:pPr>
          </w:p>
        </w:tc>
        <w:tc>
          <w:tcPr>
            <w:tcW w:w="0" w:type="auto"/>
            <w:vMerge/>
            <w:tcBorders>
              <w:top w:val="none" w:sz="4" w:space="0" w:color="000000"/>
            </w:tcBorders>
            <w:tcMar>
              <w:top w:w="50" w:type="dxa"/>
              <w:left w:w="100" w:type="dxa"/>
            </w:tcMar>
          </w:tcPr>
          <w:p w:rsidR="00DD4BE8" w:rsidRDefault="00DD4BE8"/>
        </w:tc>
      </w:tr>
      <w:tr w:rsidR="00DD4BE8" w:rsidRPr="00500889">
        <w:trPr>
          <w:trHeight w:val="144"/>
        </w:trPr>
        <w:tc>
          <w:tcPr>
            <w:tcW w:w="0" w:type="auto"/>
            <w:gridSpan w:val="6"/>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b/>
                <w:color w:val="000000"/>
                <w:sz w:val="24"/>
                <w:lang w:val="ru-RU"/>
              </w:rPr>
              <w:t>Раздел 1.</w:t>
            </w:r>
            <w:r w:rsidRPr="00500889">
              <w:rPr>
                <w:rFonts w:ascii="Times New Roman" w:hAnsi="Times New Roman"/>
                <w:color w:val="000000"/>
                <w:sz w:val="24"/>
                <w:lang w:val="ru-RU"/>
              </w:rPr>
              <w:t xml:space="preserve"> </w:t>
            </w:r>
            <w:r w:rsidRPr="0050088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500889">
              <w:rPr>
                <w:rFonts w:ascii="Times New Roman" w:hAnsi="Times New Roman"/>
                <w:b/>
                <w:color w:val="000000"/>
                <w:sz w:val="24"/>
                <w:lang w:val="ru-RU"/>
              </w:rPr>
              <w:t xml:space="preserve"> — начала ХХ века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1.1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3"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1.2</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Л.Н. Андреев. Ра</w:t>
            </w:r>
            <w:r w:rsidRPr="00500889">
              <w:rPr>
                <w:rFonts w:ascii="Times New Roman" w:hAnsi="Times New Roman"/>
                <w:color w:val="000000"/>
                <w:sz w:val="24"/>
                <w:lang w:val="ru-RU"/>
              </w:rPr>
              <w:t>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4"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1.3</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5"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1.4</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500889">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6"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D4BE8" w:rsidRDefault="00DD4BE8"/>
        </w:tc>
      </w:tr>
      <w:tr w:rsidR="00DD4BE8">
        <w:trPr>
          <w:trHeight w:val="144"/>
        </w:trPr>
        <w:tc>
          <w:tcPr>
            <w:tcW w:w="0" w:type="auto"/>
            <w:gridSpan w:val="6"/>
            <w:tcMar>
              <w:top w:w="50" w:type="dxa"/>
              <w:left w:w="100" w:type="dxa"/>
            </w:tcMar>
            <w:vAlign w:val="center"/>
          </w:tcPr>
          <w:p w:rsidR="00DD4BE8" w:rsidRDefault="000213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7"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А.А. Блок. Стихотворения (не менее трёх по выбору). Например, «Незнакомка», «Россия», «Ночь, улица, фонарь, аптека…», «Река раскинулась. Течёт, грус</w:t>
            </w:r>
            <w:r w:rsidRPr="00500889">
              <w:rPr>
                <w:rFonts w:ascii="Times New Roman" w:hAnsi="Times New Roman"/>
                <w:color w:val="000000"/>
                <w:sz w:val="24"/>
                <w:lang w:val="ru-RU"/>
              </w:rPr>
              <w:t xml:space="preserve">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8"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2.3</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29"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2.4</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w:t>
            </w:r>
            <w:r w:rsidRPr="00500889">
              <w:rPr>
                <w:rFonts w:ascii="Times New Roman" w:hAnsi="Times New Roman"/>
                <w:color w:val="000000"/>
                <w:sz w:val="24"/>
                <w:lang w:val="ru-RU"/>
              </w:rPr>
              <w:t>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0"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2.5</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500889">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1"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М.И. Цветаева. Стихотворения (не менее трёх по выбору). Например, «Моим стиха</w:t>
            </w:r>
            <w:r w:rsidRPr="00500889">
              <w:rPr>
                <w:rFonts w:ascii="Times New Roman" w:hAnsi="Times New Roman"/>
                <w:color w:val="000000"/>
                <w:sz w:val="24"/>
                <w:lang w:val="ru-RU"/>
              </w:rPr>
              <w:t>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2"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2.7</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А.А. Ахматова. Стихотворения (не менее трёх по выбору). Например, «Песня последней встречи», «Сжала руки под темной вуалью…»</w:t>
            </w:r>
            <w:r w:rsidRPr="00500889">
              <w:rPr>
                <w:rFonts w:ascii="Times New Roman" w:hAnsi="Times New Roman"/>
                <w:color w:val="000000"/>
                <w:sz w:val="24"/>
                <w:lang w:val="ru-RU"/>
              </w:rPr>
              <w:t xml:space="preserve">,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3"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2.8</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4"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2.9</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5"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2.10</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6"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7"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2.12</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8"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2.13</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w:t>
            </w:r>
            <w:r w:rsidRPr="00500889">
              <w:rPr>
                <w:rFonts w:ascii="Times New Roman" w:hAnsi="Times New Roman"/>
                <w:color w:val="000000"/>
                <w:sz w:val="24"/>
                <w:lang w:val="ru-RU"/>
              </w:rPr>
              <w:t>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w:t>
            </w:r>
            <w:r w:rsidRPr="00500889">
              <w:rPr>
                <w:rFonts w:ascii="Times New Roman" w:hAnsi="Times New Roman"/>
                <w:color w:val="000000"/>
                <w:sz w:val="24"/>
                <w:lang w:val="ru-RU"/>
              </w:rPr>
              <w:t xml:space="preserve">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39"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2.14</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0"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1"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2.16</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Библиотека</w:t>
            </w:r>
            <w:r w:rsidRPr="00500889">
              <w:rPr>
                <w:rFonts w:ascii="Times New Roman" w:hAnsi="Times New Roman"/>
                <w:color w:val="000000"/>
                <w:sz w:val="24"/>
                <w:lang w:val="ru-RU"/>
              </w:rPr>
              <w:t xml:space="preserve"> ЦОК </w:t>
            </w:r>
            <w:hyperlink r:id="rId42"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2.17</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3"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2.18</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w:t>
            </w:r>
            <w:r w:rsidRPr="00500889">
              <w:rPr>
                <w:rFonts w:ascii="Times New Roman" w:hAnsi="Times New Roman"/>
                <w:color w:val="000000"/>
                <w:sz w:val="24"/>
                <w:lang w:val="ru-RU"/>
              </w:rPr>
              <w:t>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4"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2.19</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5"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2.20</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500889">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6"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7"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2.22</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w:t>
            </w:r>
            <w:r w:rsidRPr="00500889">
              <w:rPr>
                <w:rFonts w:ascii="Times New Roman" w:hAnsi="Times New Roman"/>
                <w:color w:val="000000"/>
                <w:sz w:val="24"/>
                <w:lang w:val="ru-RU"/>
              </w:rPr>
              <w:t>Привет, Россия…», «Русский огонёк», «Я буду скакать по холмам задремавшей отчизны...»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8"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2.23</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И.А. Бродский. Стихотворения (не</w:t>
            </w:r>
            <w:r w:rsidRPr="00500889">
              <w:rPr>
                <w:rFonts w:ascii="Times New Roman" w:hAnsi="Times New Roman"/>
                <w:color w:val="000000"/>
                <w:sz w:val="24"/>
                <w:lang w:val="ru-RU"/>
              </w:rPr>
              <w:t xml:space="preserve">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49"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DD4BE8" w:rsidRDefault="00DD4BE8"/>
        </w:tc>
      </w:tr>
      <w:tr w:rsidR="00DD4BE8" w:rsidRPr="00500889">
        <w:trPr>
          <w:trHeight w:val="144"/>
        </w:trPr>
        <w:tc>
          <w:tcPr>
            <w:tcW w:w="0" w:type="auto"/>
            <w:gridSpan w:val="6"/>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b/>
                <w:color w:val="000000"/>
                <w:sz w:val="24"/>
                <w:lang w:val="ru-RU"/>
              </w:rPr>
              <w:t>Раздел 3.</w:t>
            </w:r>
            <w:r w:rsidRPr="00500889">
              <w:rPr>
                <w:rFonts w:ascii="Times New Roman" w:hAnsi="Times New Roman"/>
                <w:color w:val="000000"/>
                <w:sz w:val="24"/>
                <w:lang w:val="ru-RU"/>
              </w:rPr>
              <w:t xml:space="preserve"> </w:t>
            </w:r>
            <w:r w:rsidRPr="00500889">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500889">
              <w:rPr>
                <w:rFonts w:ascii="Times New Roman" w:hAnsi="Times New Roman"/>
                <w:b/>
                <w:color w:val="000000"/>
                <w:sz w:val="24"/>
                <w:lang w:val="ru-RU"/>
              </w:rPr>
              <w:t xml:space="preserve"> — начала </w:t>
            </w:r>
            <w:r>
              <w:rPr>
                <w:rFonts w:ascii="Times New Roman" w:hAnsi="Times New Roman"/>
                <w:b/>
                <w:color w:val="000000"/>
                <w:sz w:val="24"/>
              </w:rPr>
              <w:t>XXI</w:t>
            </w:r>
            <w:r w:rsidRPr="00500889">
              <w:rPr>
                <w:rFonts w:ascii="Times New Roman" w:hAnsi="Times New Roman"/>
                <w:b/>
                <w:color w:val="000000"/>
                <w:sz w:val="24"/>
                <w:lang w:val="ru-RU"/>
              </w:rPr>
              <w:t xml:space="preserve"> века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3.1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500889">
              <w:rPr>
                <w:rFonts w:ascii="Times New Roman" w:hAnsi="Times New Roman"/>
                <w:color w:val="000000"/>
                <w:sz w:val="24"/>
                <w:lang w:val="ru-RU"/>
              </w:rPr>
              <w:t xml:space="preserve"> – начала </w:t>
            </w:r>
            <w:r>
              <w:rPr>
                <w:rFonts w:ascii="Times New Roman" w:hAnsi="Times New Roman"/>
                <w:color w:val="000000"/>
                <w:sz w:val="24"/>
              </w:rPr>
              <w:t>XXI</w:t>
            </w:r>
            <w:r w:rsidRPr="00500889">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500889">
              <w:rPr>
                <w:rFonts w:ascii="Times New Roman" w:hAnsi="Times New Roman"/>
                <w:color w:val="000000"/>
                <w:sz w:val="24"/>
                <w:lang w:val="ru-RU"/>
              </w:rPr>
              <w:lastRenderedPageBreak/>
              <w:t>В.П. Астафьев (повествование в рассказа</w:t>
            </w:r>
            <w:r w:rsidRPr="00500889">
              <w:rPr>
                <w:rFonts w:ascii="Times New Roman" w:hAnsi="Times New Roman"/>
                <w:color w:val="000000"/>
                <w:sz w:val="24"/>
                <w:lang w:val="ru-RU"/>
              </w:rPr>
              <w:t>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w:t>
            </w:r>
            <w:r w:rsidRPr="00500889">
              <w:rPr>
                <w:rFonts w:ascii="Times New Roman" w:hAnsi="Times New Roman"/>
                <w:color w:val="000000"/>
                <w:sz w:val="24"/>
                <w:lang w:val="ru-RU"/>
              </w:rPr>
              <w:t>);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0"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D4BE8" w:rsidRDefault="00DD4BE8"/>
        </w:tc>
      </w:tr>
      <w:tr w:rsidR="00DD4BE8" w:rsidRPr="00500889">
        <w:trPr>
          <w:trHeight w:val="144"/>
        </w:trPr>
        <w:tc>
          <w:tcPr>
            <w:tcW w:w="0" w:type="auto"/>
            <w:gridSpan w:val="6"/>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b/>
                <w:color w:val="000000"/>
                <w:sz w:val="24"/>
                <w:lang w:val="ru-RU"/>
              </w:rPr>
              <w:t>Раздел 4.</w:t>
            </w:r>
            <w:r w:rsidRPr="00500889">
              <w:rPr>
                <w:rFonts w:ascii="Times New Roman" w:hAnsi="Times New Roman"/>
                <w:color w:val="000000"/>
                <w:sz w:val="24"/>
                <w:lang w:val="ru-RU"/>
              </w:rPr>
              <w:t xml:space="preserve"> </w:t>
            </w:r>
            <w:r w:rsidRPr="00500889">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500889">
              <w:rPr>
                <w:rFonts w:ascii="Times New Roman" w:hAnsi="Times New Roman"/>
                <w:b/>
                <w:color w:val="000000"/>
                <w:sz w:val="24"/>
                <w:lang w:val="ru-RU"/>
              </w:rPr>
              <w:t xml:space="preserve"> — начала </w:t>
            </w:r>
            <w:r>
              <w:rPr>
                <w:rFonts w:ascii="Times New Roman" w:hAnsi="Times New Roman"/>
                <w:b/>
                <w:color w:val="000000"/>
                <w:sz w:val="24"/>
              </w:rPr>
              <w:t>XXI</w:t>
            </w:r>
            <w:r w:rsidRPr="00500889">
              <w:rPr>
                <w:rFonts w:ascii="Times New Roman" w:hAnsi="Times New Roman"/>
                <w:b/>
                <w:color w:val="000000"/>
                <w:sz w:val="24"/>
                <w:lang w:val="ru-RU"/>
              </w:rPr>
              <w:t xml:space="preserve"> века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4.1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500889">
              <w:rPr>
                <w:rFonts w:ascii="Times New Roman" w:hAnsi="Times New Roman"/>
                <w:color w:val="000000"/>
                <w:sz w:val="24"/>
                <w:lang w:val="ru-RU"/>
              </w:rPr>
              <w:t xml:space="preserve"> – начала </w:t>
            </w:r>
            <w:r>
              <w:rPr>
                <w:rFonts w:ascii="Times New Roman" w:hAnsi="Times New Roman"/>
                <w:color w:val="000000"/>
                <w:sz w:val="24"/>
              </w:rPr>
              <w:t>XXI</w:t>
            </w:r>
            <w:r w:rsidRPr="00500889">
              <w:rPr>
                <w:rFonts w:ascii="Times New Roman" w:hAnsi="Times New Roman"/>
                <w:color w:val="000000"/>
                <w:sz w:val="24"/>
                <w:lang w:val="ru-RU"/>
              </w:rPr>
              <w:t xml:space="preserve"> вв. Стихотворения (по одному произведению не м</w:t>
            </w:r>
            <w:r w:rsidRPr="00500889">
              <w:rPr>
                <w:rFonts w:ascii="Times New Roman" w:hAnsi="Times New Roman"/>
                <w:color w:val="000000"/>
                <w:sz w:val="24"/>
                <w:lang w:val="ru-RU"/>
              </w:rPr>
              <w:t>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1"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4BE8" w:rsidRDefault="00DD4BE8"/>
        </w:tc>
      </w:tr>
      <w:tr w:rsidR="00DD4BE8" w:rsidRPr="00500889">
        <w:trPr>
          <w:trHeight w:val="144"/>
        </w:trPr>
        <w:tc>
          <w:tcPr>
            <w:tcW w:w="0" w:type="auto"/>
            <w:gridSpan w:val="6"/>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b/>
                <w:color w:val="000000"/>
                <w:sz w:val="24"/>
                <w:lang w:val="ru-RU"/>
              </w:rPr>
              <w:t>Раздел 5.</w:t>
            </w:r>
            <w:r w:rsidRPr="00500889">
              <w:rPr>
                <w:rFonts w:ascii="Times New Roman" w:hAnsi="Times New Roman"/>
                <w:color w:val="000000"/>
                <w:sz w:val="24"/>
                <w:lang w:val="ru-RU"/>
              </w:rPr>
              <w:t xml:space="preserve"> </w:t>
            </w:r>
            <w:r w:rsidRPr="00500889">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500889">
              <w:rPr>
                <w:rFonts w:ascii="Times New Roman" w:hAnsi="Times New Roman"/>
                <w:b/>
                <w:color w:val="000000"/>
                <w:sz w:val="24"/>
                <w:lang w:val="ru-RU"/>
              </w:rPr>
              <w:t xml:space="preserve"> века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5.1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500889">
              <w:rPr>
                <w:rFonts w:ascii="Times New Roman" w:hAnsi="Times New Roman"/>
                <w:color w:val="000000"/>
                <w:sz w:val="24"/>
                <w:lang w:val="ru-RU"/>
              </w:rPr>
              <w:t xml:space="preserve"> века. Пьесы (произведение </w:t>
            </w:r>
            <w:r w:rsidRPr="00500889">
              <w:rPr>
                <w:rFonts w:ascii="Times New Roman" w:hAnsi="Times New Roman"/>
                <w:color w:val="000000"/>
                <w:sz w:val="24"/>
                <w:lang w:val="ru-RU"/>
              </w:rPr>
              <w:lastRenderedPageBreak/>
              <w:t>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2"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D4BE8" w:rsidRDefault="00DD4BE8"/>
        </w:tc>
      </w:tr>
      <w:tr w:rsidR="00DD4BE8">
        <w:trPr>
          <w:trHeight w:val="144"/>
        </w:trPr>
        <w:tc>
          <w:tcPr>
            <w:tcW w:w="0" w:type="auto"/>
            <w:gridSpan w:val="6"/>
            <w:tcMar>
              <w:top w:w="50" w:type="dxa"/>
              <w:left w:w="100" w:type="dxa"/>
            </w:tcMar>
            <w:vAlign w:val="center"/>
          </w:tcPr>
          <w:p w:rsidR="00DD4BE8" w:rsidRDefault="0002130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6.1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Рассказы,</w:t>
            </w:r>
            <w:r w:rsidRPr="00500889">
              <w:rPr>
                <w:rFonts w:ascii="Times New Roman" w:hAnsi="Times New Roman"/>
                <w:color w:val="000000"/>
                <w:sz w:val="24"/>
                <w:lang w:val="ru-RU"/>
              </w:rPr>
              <w:t xml:space="preserve">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3"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D4BE8" w:rsidRDefault="00DD4BE8"/>
        </w:tc>
      </w:tr>
      <w:tr w:rsidR="00DD4BE8">
        <w:trPr>
          <w:trHeight w:val="144"/>
        </w:trPr>
        <w:tc>
          <w:tcPr>
            <w:tcW w:w="0" w:type="auto"/>
            <w:gridSpan w:val="6"/>
            <w:tcMar>
              <w:top w:w="50" w:type="dxa"/>
              <w:left w:w="100" w:type="dxa"/>
            </w:tcMar>
            <w:vAlign w:val="center"/>
          </w:tcPr>
          <w:p w:rsidR="00DD4BE8" w:rsidRDefault="0002130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7.1</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500889">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4"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t>7.2</w:t>
            </w:r>
          </w:p>
        </w:tc>
        <w:tc>
          <w:tcPr>
            <w:tcW w:w="3256"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500889">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 xml:space="preserve">Например, стихотворения Г. </w:t>
            </w:r>
            <w:r>
              <w:rPr>
                <w:rFonts w:ascii="Times New Roman" w:hAnsi="Times New Roman"/>
                <w:color w:val="000000"/>
                <w:sz w:val="24"/>
              </w:rPr>
              <w:lastRenderedPageBreak/>
              <w:t xml:space="preserve">Аполлинера, Т.С. </w:t>
            </w:r>
            <w:r>
              <w:rPr>
                <w:rFonts w:ascii="Times New Roman" w:hAnsi="Times New Roman"/>
                <w:color w:val="000000"/>
                <w:sz w:val="24"/>
              </w:rPr>
              <w:t>Элиота и др.</w:t>
            </w:r>
          </w:p>
        </w:tc>
        <w:tc>
          <w:tcPr>
            <w:tcW w:w="93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5"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rsidRPr="00500889">
        <w:trPr>
          <w:trHeight w:val="144"/>
        </w:trPr>
        <w:tc>
          <w:tcPr>
            <w:tcW w:w="570" w:type="dxa"/>
            <w:tcMar>
              <w:top w:w="50" w:type="dxa"/>
              <w:left w:w="100" w:type="dxa"/>
            </w:tcMar>
            <w:vAlign w:val="center"/>
          </w:tcPr>
          <w:p w:rsidR="00DD4BE8" w:rsidRDefault="0002130C">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500889">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6" w:tooltip="https://m.edsoo.ru/f6a65a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65</w:t>
              </w:r>
              <w:r>
                <w:rPr>
                  <w:rFonts w:ascii="Times New Roman" w:hAnsi="Times New Roman"/>
                  <w:color w:val="0000FF"/>
                  <w:u w:val="single"/>
                </w:rPr>
                <w:t>a</w:t>
              </w:r>
              <w:r w:rsidRPr="00500889">
                <w:rPr>
                  <w:rFonts w:ascii="Times New Roman" w:hAnsi="Times New Roman"/>
                  <w:color w:val="0000FF"/>
                  <w:u w:val="single"/>
                  <w:lang w:val="ru-RU"/>
                </w:rPr>
                <w:t>91</w:t>
              </w:r>
            </w:hyperlink>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D4BE8" w:rsidRDefault="00DD4BE8"/>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DD4BE8" w:rsidRDefault="00DD4BE8">
            <w:pPr>
              <w:spacing w:after="0"/>
              <w:ind w:left="135"/>
              <w:jc w:val="center"/>
            </w:pPr>
          </w:p>
        </w:tc>
        <w:tc>
          <w:tcPr>
            <w:tcW w:w="1744" w:type="dxa"/>
            <w:tcMar>
              <w:top w:w="50" w:type="dxa"/>
              <w:left w:w="100" w:type="dxa"/>
            </w:tcMar>
            <w:vAlign w:val="center"/>
          </w:tcPr>
          <w:p w:rsidR="00DD4BE8" w:rsidRDefault="00DD4BE8">
            <w:pPr>
              <w:spacing w:after="0"/>
              <w:ind w:left="135"/>
              <w:jc w:val="center"/>
            </w:pPr>
          </w:p>
        </w:tc>
        <w:tc>
          <w:tcPr>
            <w:tcW w:w="2536" w:type="dxa"/>
            <w:tcMar>
              <w:top w:w="50" w:type="dxa"/>
              <w:left w:w="100" w:type="dxa"/>
            </w:tcMar>
            <w:vAlign w:val="center"/>
          </w:tcPr>
          <w:p w:rsidR="00DD4BE8" w:rsidRDefault="00DD4BE8">
            <w:pPr>
              <w:spacing w:after="0"/>
              <w:ind w:left="135"/>
            </w:pPr>
          </w:p>
        </w:tc>
      </w:tr>
      <w:tr w:rsidR="00DD4BE8">
        <w:trPr>
          <w:trHeight w:val="144"/>
        </w:trPr>
        <w:tc>
          <w:tcPr>
            <w:tcW w:w="0" w:type="auto"/>
            <w:gridSpan w:val="2"/>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DD4BE8" w:rsidRDefault="00DD4BE8"/>
        </w:tc>
      </w:tr>
    </w:tbl>
    <w:p w:rsidR="00DD4BE8" w:rsidRDefault="00DD4BE8">
      <w:pPr>
        <w:sectPr w:rsidR="00DD4BE8">
          <w:pgSz w:w="16383" w:h="11906" w:orient="landscape"/>
          <w:pgMar w:top="1134" w:right="850" w:bottom="1134" w:left="1701" w:header="709" w:footer="709" w:gutter="0"/>
          <w:cols w:space="1701"/>
          <w:docGrid w:linePitch="360"/>
        </w:sectPr>
      </w:pPr>
    </w:p>
    <w:bookmarkEnd w:id="48"/>
    <w:p w:rsidR="00DD4BE8" w:rsidRDefault="00DD4BE8">
      <w:pPr>
        <w:sectPr w:rsidR="00DD4BE8">
          <w:pgSz w:w="16383" w:h="11906" w:orient="landscape"/>
          <w:pgMar w:top="1134" w:right="850" w:bottom="1134" w:left="1701" w:header="709" w:footer="709" w:gutter="0"/>
          <w:cols w:space="1701"/>
          <w:docGrid w:linePitch="360"/>
        </w:sectPr>
      </w:pPr>
    </w:p>
    <w:p w:rsidR="00DD4BE8" w:rsidRDefault="0002130C">
      <w:pPr>
        <w:spacing w:after="0"/>
        <w:ind w:left="120"/>
      </w:pPr>
      <w:bookmarkStart w:id="49" w:name="block-61380492"/>
      <w:r>
        <w:rPr>
          <w:rFonts w:ascii="Times New Roman" w:hAnsi="Times New Roman"/>
          <w:b/>
          <w:color w:val="000000"/>
          <w:sz w:val="28"/>
        </w:rPr>
        <w:lastRenderedPageBreak/>
        <w:t xml:space="preserve"> ПОУРОЧНЫЙ ПЛАН </w:t>
      </w:r>
    </w:p>
    <w:p w:rsidR="00DD4BE8" w:rsidRDefault="0002130C">
      <w:pPr>
        <w:spacing w:after="0"/>
        <w:ind w:left="120"/>
      </w:pPr>
      <w:r>
        <w:rPr>
          <w:rFonts w:ascii="Times New Roman" w:hAnsi="Times New Roman"/>
          <w:b/>
          <w:color w:val="000000"/>
          <w:sz w:val="28"/>
        </w:rPr>
        <w:t xml:space="preserve"> 10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848"/>
        <w:gridCol w:w="928"/>
        <w:gridCol w:w="1803"/>
        <w:gridCol w:w="1870"/>
        <w:gridCol w:w="1320"/>
        <w:gridCol w:w="2420"/>
        <w:gridCol w:w="2176"/>
      </w:tblGrid>
      <w:tr w:rsidR="00DD4BE8">
        <w:trPr>
          <w:trHeight w:val="144"/>
        </w:trPr>
        <w:tc>
          <w:tcPr>
            <w:tcW w:w="675"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 п/п </w:t>
            </w:r>
          </w:p>
          <w:p w:rsidR="00DD4BE8" w:rsidRDefault="00DD4BE8">
            <w:pPr>
              <w:spacing w:after="0"/>
              <w:ind w:left="135"/>
            </w:pPr>
          </w:p>
        </w:tc>
        <w:tc>
          <w:tcPr>
            <w:tcW w:w="2848"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Тема урока </w:t>
            </w:r>
          </w:p>
          <w:p w:rsidR="00DD4BE8" w:rsidRDefault="00DD4BE8">
            <w:pPr>
              <w:spacing w:after="0"/>
              <w:ind w:left="135"/>
            </w:pPr>
          </w:p>
        </w:tc>
        <w:tc>
          <w:tcPr>
            <w:tcW w:w="4601" w:type="dxa"/>
            <w:gridSpan w:val="3"/>
            <w:tcMar>
              <w:top w:w="50" w:type="dxa"/>
              <w:left w:w="100" w:type="dxa"/>
            </w:tcMar>
            <w:vAlign w:val="center"/>
          </w:tcPr>
          <w:p w:rsidR="00DD4BE8" w:rsidRDefault="0002130C">
            <w:pPr>
              <w:spacing w:after="0"/>
            </w:pPr>
            <w:r>
              <w:rPr>
                <w:rFonts w:ascii="Times New Roman" w:hAnsi="Times New Roman"/>
                <w:b/>
                <w:color w:val="000000"/>
                <w:sz w:val="24"/>
              </w:rPr>
              <w:t>Количество часов</w:t>
            </w:r>
          </w:p>
        </w:tc>
        <w:tc>
          <w:tcPr>
            <w:tcW w:w="1320"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Дата изучения </w:t>
            </w:r>
          </w:p>
          <w:p w:rsidR="00DD4BE8" w:rsidRDefault="00DD4BE8">
            <w:pPr>
              <w:spacing w:after="0"/>
              <w:ind w:left="135"/>
            </w:pPr>
          </w:p>
        </w:tc>
        <w:tc>
          <w:tcPr>
            <w:tcW w:w="2420"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Электронные цифровые образовательные ресурсы </w:t>
            </w:r>
          </w:p>
          <w:p w:rsidR="00DD4BE8" w:rsidRDefault="00DD4BE8">
            <w:pPr>
              <w:spacing w:after="0"/>
              <w:ind w:left="135"/>
            </w:pPr>
          </w:p>
        </w:tc>
        <w:tc>
          <w:tcPr>
            <w:tcW w:w="2176" w:type="dxa"/>
            <w:tcMar>
              <w:top w:w="50" w:type="dxa"/>
              <w:left w:w="100" w:type="dxa"/>
              <w:bottom w:w="0" w:type="dxa"/>
              <w:right w:w="108" w:type="dxa"/>
            </w:tcMar>
            <w:vAlign w:val="center"/>
          </w:tcPr>
          <w:p w:rsidR="00DD4BE8" w:rsidRDefault="00DD4BE8">
            <w:pPr>
              <w:rPr>
                <w:rFonts w:ascii="Times New Roman" w:hAnsi="Times New Roman"/>
                <w:b/>
                <w:color w:val="000000"/>
                <w:sz w:val="24"/>
                <w:szCs w:val="24"/>
              </w:rPr>
            </w:pPr>
          </w:p>
        </w:tc>
      </w:tr>
      <w:tr w:rsidR="00DD4BE8">
        <w:trPr>
          <w:trHeight w:val="144"/>
        </w:trPr>
        <w:tc>
          <w:tcPr>
            <w:tcW w:w="675" w:type="dxa"/>
            <w:vMerge/>
            <w:tcBorders>
              <w:top w:val="none" w:sz="4" w:space="0" w:color="000000"/>
            </w:tcBorders>
            <w:tcMar>
              <w:top w:w="50" w:type="dxa"/>
              <w:left w:w="100" w:type="dxa"/>
            </w:tcMar>
          </w:tcPr>
          <w:p w:rsidR="00DD4BE8" w:rsidRDefault="00DD4BE8"/>
        </w:tc>
        <w:tc>
          <w:tcPr>
            <w:tcW w:w="2848" w:type="dxa"/>
            <w:vMerge/>
            <w:tcBorders>
              <w:top w:val="none" w:sz="4" w:space="0" w:color="000000"/>
            </w:tcBorders>
            <w:tcMar>
              <w:top w:w="50" w:type="dxa"/>
              <w:left w:w="100" w:type="dxa"/>
            </w:tcMar>
          </w:tcPr>
          <w:p w:rsidR="00DD4BE8" w:rsidRDefault="00DD4BE8"/>
        </w:tc>
        <w:tc>
          <w:tcPr>
            <w:tcW w:w="928"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Всего </w:t>
            </w:r>
          </w:p>
          <w:p w:rsidR="00DD4BE8" w:rsidRDefault="00DD4BE8">
            <w:pPr>
              <w:spacing w:after="0"/>
              <w:ind w:left="135"/>
            </w:pPr>
          </w:p>
        </w:tc>
        <w:tc>
          <w:tcPr>
            <w:tcW w:w="1803"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Контрольные работы </w:t>
            </w:r>
          </w:p>
          <w:p w:rsidR="00DD4BE8" w:rsidRDefault="00DD4BE8">
            <w:pPr>
              <w:spacing w:after="0"/>
              <w:ind w:left="135"/>
            </w:pPr>
          </w:p>
        </w:tc>
        <w:tc>
          <w:tcPr>
            <w:tcW w:w="1870"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Практические работы </w:t>
            </w:r>
          </w:p>
          <w:p w:rsidR="00DD4BE8" w:rsidRDefault="00DD4BE8">
            <w:pPr>
              <w:spacing w:after="0"/>
              <w:ind w:left="135"/>
            </w:pPr>
          </w:p>
        </w:tc>
        <w:tc>
          <w:tcPr>
            <w:tcW w:w="1320" w:type="dxa"/>
            <w:vMerge/>
            <w:tcBorders>
              <w:top w:val="none" w:sz="4" w:space="0" w:color="000000"/>
            </w:tcBorders>
            <w:tcMar>
              <w:top w:w="50" w:type="dxa"/>
              <w:left w:w="100" w:type="dxa"/>
            </w:tcMar>
          </w:tcPr>
          <w:p w:rsidR="00DD4BE8" w:rsidRDefault="00DD4BE8"/>
        </w:tc>
        <w:tc>
          <w:tcPr>
            <w:tcW w:w="2420" w:type="dxa"/>
            <w:vMerge/>
            <w:tcBorders>
              <w:top w:val="none" w:sz="4" w:space="0" w:color="000000"/>
            </w:tcBorders>
            <w:tcMar>
              <w:top w:w="50" w:type="dxa"/>
              <w:left w:w="100" w:type="dxa"/>
            </w:tcMar>
          </w:tcPr>
          <w:p w:rsidR="00DD4BE8" w:rsidRDefault="00DD4BE8"/>
        </w:tc>
        <w:tc>
          <w:tcPr>
            <w:tcW w:w="2176" w:type="dxa"/>
            <w:tcBorders>
              <w:top w:val="none" w:sz="4" w:space="0" w:color="000000"/>
            </w:tcBorders>
            <w:tcMar>
              <w:top w:w="50" w:type="dxa"/>
              <w:left w:w="100" w:type="dxa"/>
              <w:bottom w:w="0" w:type="dxa"/>
              <w:right w:w="108" w:type="dxa"/>
            </w:tcMar>
          </w:tcPr>
          <w:p w:rsidR="00DD4BE8" w:rsidRDefault="0002130C">
            <w:r>
              <w:rPr>
                <w:lang w:val="ru-RU"/>
              </w:rPr>
              <w:t>РП воспитания</w:t>
            </w: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500889">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DD4BE8">
            <w:pPr>
              <w:spacing w:after="0"/>
              <w:ind w:left="135"/>
            </w:pPr>
          </w:p>
        </w:tc>
        <w:tc>
          <w:tcPr>
            <w:tcW w:w="2176" w:type="dxa"/>
            <w:tcMar>
              <w:top w:w="50" w:type="dxa"/>
              <w:left w:w="100" w:type="dxa"/>
              <w:bottom w:w="0" w:type="dxa"/>
              <w:right w:w="108" w:type="dxa"/>
            </w:tcMar>
            <w:vAlign w:val="center"/>
          </w:tcPr>
          <w:p w:rsidR="00DD4BE8" w:rsidRDefault="0002130C">
            <w:pPr>
              <w:rPr>
                <w:rFonts w:ascii="Times New Roman" w:hAnsi="Times New Roman" w:cs="Times New Roman"/>
              </w:rPr>
            </w:pPr>
            <w:r w:rsidRPr="00500889">
              <w:rPr>
                <w:rFonts w:ascii="Times New Roman" w:hAnsi="Times New Roman" w:cs="Times New Roman"/>
                <w:lang w:val="ru-RU"/>
              </w:rPr>
              <w:t xml:space="preserve">Беседа  «Мы – </w:t>
            </w:r>
            <w:r>
              <w:rPr>
                <w:rFonts w:ascii="Times New Roman" w:hAnsi="Times New Roman" w:cs="Times New Roman"/>
                <w:lang w:val="ru-RU"/>
              </w:rPr>
              <w:t>десятиклассники</w:t>
            </w:r>
            <w:r w:rsidRPr="00500889">
              <w:rPr>
                <w:rFonts w:ascii="Times New Roman" w:hAnsi="Times New Roman" w:cs="Times New Roman"/>
                <w:lang w:val="ru-RU"/>
              </w:rPr>
              <w:t>!»</w:t>
            </w:r>
            <w:r>
              <w:rPr>
                <w:rFonts w:ascii="Times New Roman" w:hAnsi="Times New Roman" w:cs="Times New Roman"/>
                <w:lang w:val="ru-RU"/>
              </w:rPr>
              <w:t xml:space="preserve"> </w:t>
            </w:r>
            <w:r w:rsidRPr="00500889">
              <w:rPr>
                <w:rFonts w:ascii="Times New Roman" w:hAnsi="Times New Roman"/>
                <w:color w:val="000000"/>
                <w:lang w:val="ru-RU"/>
              </w:rPr>
              <w:t>Ежегодная Всероссийская акция «Добрые уроки!»</w:t>
            </w:r>
            <w:r>
              <w:rPr>
                <w:rFonts w:ascii="Times New Roman" w:hAnsi="Times New Roman"/>
                <w:color w:val="000000"/>
                <w:lang w:val="ru-RU"/>
              </w:rPr>
              <w:t xml:space="preserve">     </w:t>
            </w:r>
            <w:r>
              <w:rPr>
                <w:rFonts w:ascii="Times New Roman" w:hAnsi="Times New Roman"/>
                <w:shd w:val="clear" w:color="auto" w:fill="FFFFFF"/>
              </w:rPr>
              <w:t>(литературная викторина "По страницам </w:t>
            </w:r>
            <w:r>
              <w:rPr>
                <w:rFonts w:ascii="Times New Roman" w:hAnsi="Times New Roman"/>
                <w:bCs/>
                <w:shd w:val="clear" w:color="auto" w:fill="FFFFFF"/>
              </w:rPr>
              <w:t>любимых</w:t>
            </w:r>
            <w:r>
              <w:rPr>
                <w:rFonts w:ascii="Times New Roman" w:hAnsi="Times New Roman"/>
                <w:shd w:val="clear" w:color="auto" w:fill="FFFFFF"/>
              </w:rPr>
              <w:t> книг").</w:t>
            </w:r>
          </w:p>
          <w:p w:rsidR="00DD4BE8" w:rsidRDefault="00DD4BE8"/>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DD4BE8">
            <w:pPr>
              <w:spacing w:after="0"/>
              <w:ind w:left="135"/>
            </w:pPr>
          </w:p>
        </w:tc>
        <w:tc>
          <w:tcPr>
            <w:tcW w:w="2176" w:type="dxa"/>
            <w:tcMar>
              <w:top w:w="50" w:type="dxa"/>
              <w:left w:w="100" w:type="dxa"/>
              <w:bottom w:w="0" w:type="dxa"/>
              <w:right w:w="108" w:type="dxa"/>
            </w:tcMar>
            <w:vAlign w:val="center"/>
          </w:tcPr>
          <w:p w:rsidR="00DD4BE8" w:rsidRDefault="00DD4BE8"/>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Обобщающее повторение: произведения А.С. </w:t>
            </w:r>
            <w:r w:rsidRPr="00500889">
              <w:rPr>
                <w:rFonts w:ascii="Times New Roman" w:hAnsi="Times New Roman"/>
                <w:color w:val="000000"/>
                <w:sz w:val="24"/>
                <w:lang w:val="ru-RU"/>
              </w:rPr>
              <w:lastRenderedPageBreak/>
              <w:t>Пушкина. Стихотворения, романы «Евгений Онегин» и «Капитанская дочка»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DD4BE8">
            <w:pPr>
              <w:spacing w:after="0"/>
              <w:ind w:left="135"/>
            </w:pPr>
          </w:p>
        </w:tc>
        <w:tc>
          <w:tcPr>
            <w:tcW w:w="2176" w:type="dxa"/>
            <w:tcMar>
              <w:top w:w="50" w:type="dxa"/>
              <w:left w:w="100" w:type="dxa"/>
              <w:bottom w:w="0" w:type="dxa"/>
              <w:right w:w="108" w:type="dxa"/>
            </w:tcMar>
            <w:vAlign w:val="center"/>
          </w:tcPr>
          <w:p w:rsidR="00DD4BE8" w:rsidRDefault="00DD4BE8"/>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4</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DD4BE8">
            <w:pPr>
              <w:spacing w:after="0"/>
              <w:ind w:left="135"/>
            </w:pPr>
          </w:p>
        </w:tc>
        <w:tc>
          <w:tcPr>
            <w:tcW w:w="2176" w:type="dxa"/>
            <w:tcMar>
              <w:top w:w="50" w:type="dxa"/>
              <w:left w:w="100" w:type="dxa"/>
              <w:bottom w:w="0" w:type="dxa"/>
              <w:right w:w="108" w:type="dxa"/>
            </w:tcMar>
            <w:vAlign w:val="center"/>
          </w:tcPr>
          <w:p w:rsidR="00DD4BE8" w:rsidRDefault="00DD4BE8"/>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DD4BE8">
            <w:pPr>
              <w:spacing w:after="0"/>
              <w:ind w:left="135"/>
            </w:pPr>
          </w:p>
        </w:tc>
        <w:tc>
          <w:tcPr>
            <w:tcW w:w="2176" w:type="dxa"/>
            <w:tcMar>
              <w:top w:w="50" w:type="dxa"/>
              <w:left w:w="100" w:type="dxa"/>
              <w:bottom w:w="0" w:type="dxa"/>
              <w:right w:w="108" w:type="dxa"/>
            </w:tcMar>
            <w:vAlign w:val="center"/>
          </w:tcPr>
          <w:p w:rsidR="00DD4BE8" w:rsidRDefault="00DD4BE8"/>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500889">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7" w:tooltip="https://m.edsoo.ru/d6a6601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66018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Тематика и проблематика пьесы «Гроза». Особенности </w:t>
            </w:r>
            <w:r w:rsidRPr="00500889">
              <w:rPr>
                <w:rFonts w:ascii="Times New Roman" w:hAnsi="Times New Roman"/>
                <w:color w:val="000000"/>
                <w:sz w:val="24"/>
                <w:lang w:val="ru-RU"/>
              </w:rPr>
              <w:lastRenderedPageBreak/>
              <w:t>сюжета и своеобразие конфликта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8" w:tooltip="https://m.edsoo.ru/dc1d9abf"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dc</w:t>
              </w:r>
              <w:r w:rsidRPr="00500889">
                <w:rPr>
                  <w:rFonts w:ascii="Times New Roman" w:hAnsi="Times New Roman"/>
                  <w:color w:val="0000FF"/>
                  <w:u w:val="single"/>
                  <w:lang w:val="ru-RU"/>
                </w:rPr>
                <w:t>1</w:t>
              </w:r>
              <w:r>
                <w:rPr>
                  <w:rFonts w:ascii="Times New Roman" w:hAnsi="Times New Roman"/>
                  <w:color w:val="0000FF"/>
                  <w:u w:val="single"/>
                </w:rPr>
                <w:t>d</w:t>
              </w:r>
              <w:r w:rsidRPr="00500889">
                <w:rPr>
                  <w:rFonts w:ascii="Times New Roman" w:hAnsi="Times New Roman"/>
                  <w:color w:val="0000FF"/>
                  <w:u w:val="single"/>
                  <w:lang w:val="ru-RU"/>
                </w:rPr>
                <w:t>9</w:t>
              </w:r>
              <w:r>
                <w:rPr>
                  <w:rFonts w:ascii="Times New Roman" w:hAnsi="Times New Roman"/>
                  <w:color w:val="0000FF"/>
                  <w:u w:val="single"/>
                </w:rPr>
                <w:t>abf</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8</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59" w:tooltip="https://m.edsoo.ru/52a8f226"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/52</w:t>
              </w:r>
              <w:r>
                <w:rPr>
                  <w:rFonts w:ascii="Times New Roman" w:hAnsi="Times New Roman"/>
                  <w:color w:val="0000FF"/>
                  <w:u w:val="single"/>
                </w:rPr>
                <w:t>a</w:t>
              </w:r>
              <w:r w:rsidRPr="00500889">
                <w:rPr>
                  <w:rFonts w:ascii="Times New Roman" w:hAnsi="Times New Roman"/>
                  <w:color w:val="0000FF"/>
                  <w:u w:val="single"/>
                  <w:lang w:val="ru-RU"/>
                </w:rPr>
                <w:t>8</w:t>
              </w:r>
              <w:r>
                <w:rPr>
                  <w:rFonts w:ascii="Times New Roman" w:hAnsi="Times New Roman"/>
                  <w:color w:val="0000FF"/>
                  <w:u w:val="single"/>
                </w:rPr>
                <w:t>f</w:t>
              </w:r>
              <w:r w:rsidRPr="00500889">
                <w:rPr>
                  <w:rFonts w:ascii="Times New Roman" w:hAnsi="Times New Roman"/>
                  <w:color w:val="0000FF"/>
                  <w:u w:val="single"/>
                  <w:lang w:val="ru-RU"/>
                </w:rPr>
                <w:t>226</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Смысл названия и символика пьесы. Драма «Гроза» в русской критике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0" w:tooltip="https://m.edsoo.ru/d505742d"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w:t>
              </w:r>
              <w:r w:rsidRPr="00500889">
                <w:rPr>
                  <w:rFonts w:ascii="Times New Roman" w:hAnsi="Times New Roman"/>
                  <w:color w:val="0000FF"/>
                  <w:u w:val="single"/>
                  <w:lang w:val="ru-RU"/>
                </w:rPr>
                <w:t>505742</w:t>
              </w:r>
              <w:r>
                <w:rPr>
                  <w:rFonts w:ascii="Times New Roman" w:hAnsi="Times New Roman"/>
                  <w:color w:val="0000FF"/>
                  <w:u w:val="single"/>
                </w:rPr>
                <w:t>d</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1" w:tooltip="https://m.edsoo.ru/b2bfcce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b</w:t>
              </w:r>
              <w:r w:rsidRPr="00500889">
                <w:rPr>
                  <w:rFonts w:ascii="Times New Roman" w:hAnsi="Times New Roman"/>
                  <w:color w:val="0000FF"/>
                  <w:u w:val="single"/>
                  <w:lang w:val="ru-RU"/>
                </w:rPr>
                <w:t>2</w:t>
              </w:r>
              <w:r>
                <w:rPr>
                  <w:rFonts w:ascii="Times New Roman" w:hAnsi="Times New Roman"/>
                  <w:color w:val="0000FF"/>
                  <w:u w:val="single"/>
                </w:rPr>
                <w:t>bfccec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Резервный урок. </w:t>
            </w:r>
            <w:r>
              <w:rPr>
                <w:rFonts w:ascii="Times New Roman" w:hAnsi="Times New Roman"/>
                <w:color w:val="000000"/>
                <w:sz w:val="24"/>
              </w:rPr>
              <w:t>C</w:t>
            </w:r>
            <w:r w:rsidRPr="00500889">
              <w:rPr>
                <w:rFonts w:ascii="Times New Roman" w:hAnsi="Times New Roman"/>
                <w:color w:val="000000"/>
                <w:sz w:val="24"/>
                <w:lang w:val="ru-RU"/>
              </w:rPr>
              <w:t>очинение по пьесе А.Н. Островского «Гроза»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2" w:tooltip="https://m.edsoo.ru/f1bf6da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1</w:t>
              </w:r>
              <w:r>
                <w:rPr>
                  <w:rFonts w:ascii="Times New Roman" w:hAnsi="Times New Roman"/>
                  <w:color w:val="0000FF"/>
                  <w:u w:val="single"/>
                </w:rPr>
                <w:t>bf</w:t>
              </w:r>
              <w:r w:rsidRPr="00500889">
                <w:rPr>
                  <w:rFonts w:ascii="Times New Roman" w:hAnsi="Times New Roman"/>
                  <w:color w:val="0000FF"/>
                  <w:u w:val="single"/>
                  <w:lang w:val="ru-RU"/>
                </w:rPr>
                <w:t>6</w:t>
              </w:r>
              <w:r>
                <w:rPr>
                  <w:rFonts w:ascii="Times New Roman" w:hAnsi="Times New Roman"/>
                  <w:color w:val="0000FF"/>
                  <w:u w:val="single"/>
                </w:rPr>
                <w:t>dac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этапы жизни и творчества И.А. Гончарова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3" w:tooltip="https://m.edsoo.ru/f8025ef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8025</w:t>
              </w:r>
              <w:r>
                <w:rPr>
                  <w:rFonts w:ascii="Times New Roman" w:hAnsi="Times New Roman"/>
                  <w:color w:val="0000FF"/>
                  <w:u w:val="single"/>
                </w:rPr>
                <w:t>ef</w:t>
              </w:r>
              <w:r w:rsidRPr="00500889">
                <w:rPr>
                  <w:rFonts w:ascii="Times New Roman" w:hAnsi="Times New Roman"/>
                  <w:color w:val="0000FF"/>
                  <w:u w:val="single"/>
                  <w:lang w:val="ru-RU"/>
                </w:rPr>
                <w:t>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13</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История создания романа «Обломов». Особенности композиции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4" w:tooltip="https://m.edsoo.ru/d0004569"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w:t>
              </w:r>
              <w:r w:rsidRPr="00500889">
                <w:rPr>
                  <w:rFonts w:ascii="Times New Roman" w:hAnsi="Times New Roman"/>
                  <w:color w:val="0000FF"/>
                  <w:u w:val="single"/>
                  <w:lang w:val="ru-RU"/>
                </w:rPr>
                <w:t>0004569</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14</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Образ главного героя. Обломов и Штольц</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5" w:tooltip="https://m.edsoo.ru/7eface0f"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/7</w:t>
              </w:r>
              <w:r>
                <w:rPr>
                  <w:rFonts w:ascii="Times New Roman" w:hAnsi="Times New Roman"/>
                  <w:color w:val="0000FF"/>
                  <w:u w:val="single"/>
                </w:rPr>
                <w:t>eface</w:t>
              </w:r>
              <w:r w:rsidRPr="00500889">
                <w:rPr>
                  <w:rFonts w:ascii="Times New Roman" w:hAnsi="Times New Roman"/>
                  <w:color w:val="0000FF"/>
                  <w:u w:val="single"/>
                  <w:lang w:val="ru-RU"/>
                </w:rPr>
                <w:t>0</w:t>
              </w:r>
              <w:r>
                <w:rPr>
                  <w:rFonts w:ascii="Times New Roman" w:hAnsi="Times New Roman"/>
                  <w:color w:val="0000FF"/>
                  <w:u w:val="single"/>
                </w:rPr>
                <w:t>f</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15</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Женские образы в романе «Обломов» и их роль в развитии сюжета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6" w:tooltip="https://m.edsoo.ru/569d9145"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/569</w:t>
              </w:r>
              <w:r>
                <w:rPr>
                  <w:rFonts w:ascii="Times New Roman" w:hAnsi="Times New Roman"/>
                  <w:color w:val="0000FF"/>
                  <w:u w:val="single"/>
                </w:rPr>
                <w:t>d</w:t>
              </w:r>
              <w:r w:rsidRPr="00500889">
                <w:rPr>
                  <w:rFonts w:ascii="Times New Roman" w:hAnsi="Times New Roman"/>
                  <w:color w:val="0000FF"/>
                  <w:u w:val="single"/>
                  <w:lang w:val="ru-RU"/>
                </w:rPr>
                <w:t>9145</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7" w:tooltip="https://m.edsoo.ru/6631455a"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/6631455</w:t>
              </w:r>
              <w:r>
                <w:rPr>
                  <w:rFonts w:ascii="Times New Roman" w:hAnsi="Times New Roman"/>
                  <w:color w:val="0000FF"/>
                  <w:u w:val="single"/>
                </w:rPr>
                <w:t>a</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8" w:tooltip="https://m.edsoo.ru/9e3b3966"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w:t>
              </w:r>
              <w:r>
                <w:rPr>
                  <w:rFonts w:ascii="Times New Roman" w:hAnsi="Times New Roman"/>
                  <w:color w:val="0000FF"/>
                  <w:u w:val="single"/>
                </w:rPr>
                <w:t>e</w:t>
              </w:r>
              <w:r w:rsidRPr="00500889">
                <w:rPr>
                  <w:rFonts w:ascii="Times New Roman" w:hAnsi="Times New Roman"/>
                  <w:color w:val="0000FF"/>
                  <w:u w:val="single"/>
                  <w:lang w:val="ru-RU"/>
                </w:rPr>
                <w:t>3</w:t>
              </w:r>
              <w:r>
                <w:rPr>
                  <w:rFonts w:ascii="Times New Roman" w:hAnsi="Times New Roman"/>
                  <w:color w:val="0000FF"/>
                  <w:u w:val="single"/>
                </w:rPr>
                <w:t>b</w:t>
              </w:r>
              <w:r w:rsidRPr="00500889">
                <w:rPr>
                  <w:rFonts w:ascii="Times New Roman" w:hAnsi="Times New Roman"/>
                  <w:color w:val="0000FF"/>
                  <w:u w:val="single"/>
                  <w:lang w:val="ru-RU"/>
                </w:rPr>
                <w:t>3966</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18</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69" w:tooltip="https://m.edsoo.ru/e9505c0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9505</w:t>
              </w:r>
              <w:r>
                <w:rPr>
                  <w:rFonts w:ascii="Times New Roman" w:hAnsi="Times New Roman"/>
                  <w:color w:val="0000FF"/>
                  <w:u w:val="single"/>
                </w:rPr>
                <w:t>c</w:t>
              </w:r>
              <w:r w:rsidRPr="00500889">
                <w:rPr>
                  <w:rFonts w:ascii="Times New Roman" w:hAnsi="Times New Roman"/>
                  <w:color w:val="0000FF"/>
                  <w:u w:val="single"/>
                  <w:lang w:val="ru-RU"/>
                </w:rPr>
                <w:t>01</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Сюжет и проблематика романа «Отцы и дети»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0" w:tooltip="https://m.edsoo.ru/e43e130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43</w:t>
              </w:r>
              <w:r>
                <w:rPr>
                  <w:rFonts w:ascii="Times New Roman" w:hAnsi="Times New Roman"/>
                  <w:color w:val="0000FF"/>
                  <w:u w:val="single"/>
                </w:rPr>
                <w:t>e</w:t>
              </w:r>
              <w:r w:rsidRPr="00500889">
                <w:rPr>
                  <w:rFonts w:ascii="Times New Roman" w:hAnsi="Times New Roman"/>
                  <w:color w:val="0000FF"/>
                  <w:u w:val="single"/>
                  <w:lang w:val="ru-RU"/>
                </w:rPr>
                <w:t>1304</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Образ нигилиста в романе «Отцы и дети», конфликт поколений</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1" w:tooltip="https://m.edsoo.ru/f8f820d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8</w:t>
              </w:r>
              <w:r>
                <w:rPr>
                  <w:rFonts w:ascii="Times New Roman" w:hAnsi="Times New Roman"/>
                  <w:color w:val="0000FF"/>
                  <w:u w:val="single"/>
                </w:rPr>
                <w:t>f</w:t>
              </w:r>
              <w:r w:rsidRPr="00500889">
                <w:rPr>
                  <w:rFonts w:ascii="Times New Roman" w:hAnsi="Times New Roman"/>
                  <w:color w:val="0000FF"/>
                  <w:u w:val="single"/>
                  <w:lang w:val="ru-RU"/>
                </w:rPr>
                <w:t>820</w:t>
              </w:r>
              <w:r>
                <w:rPr>
                  <w:rFonts w:ascii="Times New Roman" w:hAnsi="Times New Roman"/>
                  <w:color w:val="0000FF"/>
                  <w:u w:val="single"/>
                </w:rPr>
                <w:t>d</w:t>
              </w:r>
              <w:r w:rsidRPr="00500889">
                <w:rPr>
                  <w:rFonts w:ascii="Times New Roman" w:hAnsi="Times New Roman"/>
                  <w:color w:val="0000FF"/>
                  <w:u w:val="single"/>
                  <w:lang w:val="ru-RU"/>
                </w:rPr>
                <w:t>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Женские образы в романе «Отцы и дети»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2" w:tooltip="https://m.edsoo.ru/c753714b"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c</w:t>
              </w:r>
              <w:r w:rsidRPr="00500889">
                <w:rPr>
                  <w:rFonts w:ascii="Times New Roman" w:hAnsi="Times New Roman"/>
                  <w:color w:val="0000FF"/>
                  <w:u w:val="single"/>
                  <w:lang w:val="ru-RU"/>
                </w:rPr>
                <w:t>753714</w:t>
              </w:r>
              <w:r>
                <w:rPr>
                  <w:rFonts w:ascii="Times New Roman" w:hAnsi="Times New Roman"/>
                  <w:color w:val="0000FF"/>
                  <w:u w:val="single"/>
                </w:rPr>
                <w:t>b</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22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3" w:tooltip="https://m.edsoo.ru/f04ffea9"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04</w:t>
              </w:r>
              <w:r>
                <w:rPr>
                  <w:rFonts w:ascii="Times New Roman" w:hAnsi="Times New Roman"/>
                  <w:color w:val="0000FF"/>
                  <w:u w:val="single"/>
                </w:rPr>
                <w:t>ffea</w:t>
              </w:r>
              <w:r w:rsidRPr="00500889">
                <w:rPr>
                  <w:rFonts w:ascii="Times New Roman" w:hAnsi="Times New Roman"/>
                  <w:color w:val="0000FF"/>
                  <w:u w:val="single"/>
                  <w:lang w:val="ru-RU"/>
                </w:rPr>
                <w:t>9</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23</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Полемика вокруг романа «Отцы и дети»: Д.И. Писарев и другие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4" w:tooltip="https://m.edsoo.ru/b800baca"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b</w:t>
              </w:r>
              <w:r w:rsidRPr="00500889">
                <w:rPr>
                  <w:rFonts w:ascii="Times New Roman" w:hAnsi="Times New Roman"/>
                  <w:color w:val="0000FF"/>
                  <w:u w:val="single"/>
                  <w:lang w:val="ru-RU"/>
                </w:rPr>
                <w:t>800</w:t>
              </w:r>
              <w:r>
                <w:rPr>
                  <w:rFonts w:ascii="Times New Roman" w:hAnsi="Times New Roman"/>
                  <w:color w:val="0000FF"/>
                  <w:u w:val="single"/>
                </w:rPr>
                <w:t>baca</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24</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5" w:tooltip="https://m.edsoo.ru/cca723e7"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cca</w:t>
              </w:r>
              <w:r w:rsidRPr="00500889">
                <w:rPr>
                  <w:rFonts w:ascii="Times New Roman" w:hAnsi="Times New Roman"/>
                  <w:color w:val="0000FF"/>
                  <w:u w:val="single"/>
                  <w:lang w:val="ru-RU"/>
                </w:rPr>
                <w:t>723</w:t>
              </w:r>
              <w:r>
                <w:rPr>
                  <w:rFonts w:ascii="Times New Roman" w:hAnsi="Times New Roman"/>
                  <w:color w:val="0000FF"/>
                  <w:u w:val="single"/>
                </w:rPr>
                <w:t>e</w:t>
              </w:r>
              <w:r w:rsidRPr="00500889">
                <w:rPr>
                  <w:rFonts w:ascii="Times New Roman" w:hAnsi="Times New Roman"/>
                  <w:color w:val="0000FF"/>
                  <w:u w:val="single"/>
                  <w:lang w:val="ru-RU"/>
                </w:rPr>
                <w:t>7</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25</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этапы жизни и творчества Ф.И. Тютчева. Поэт-философ</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6" w:tooltip="https://m.edsoo.ru/77583f5e"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/77583</w:t>
              </w:r>
              <w:r>
                <w:rPr>
                  <w:rFonts w:ascii="Times New Roman" w:hAnsi="Times New Roman"/>
                  <w:color w:val="0000FF"/>
                  <w:u w:val="single"/>
                </w:rPr>
                <w:t>f</w:t>
              </w:r>
              <w:r w:rsidRPr="00500889">
                <w:rPr>
                  <w:rFonts w:ascii="Times New Roman" w:hAnsi="Times New Roman"/>
                  <w:color w:val="0000FF"/>
                  <w:u w:val="single"/>
                  <w:lang w:val="ru-RU"/>
                </w:rPr>
                <w:t>5</w:t>
              </w:r>
              <w:r>
                <w:rPr>
                  <w:rFonts w:ascii="Times New Roman" w:hAnsi="Times New Roman"/>
                  <w:color w:val="0000FF"/>
                  <w:u w:val="single"/>
                </w:rPr>
                <w:t>e</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Тема родной природы в лирике Ф.И. Тютчева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7" w:tooltip="https://m.edsoo.ru/f46e3aff"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46</w:t>
              </w:r>
              <w:r>
                <w:rPr>
                  <w:rFonts w:ascii="Times New Roman" w:hAnsi="Times New Roman"/>
                  <w:color w:val="0000FF"/>
                  <w:u w:val="single"/>
                </w:rPr>
                <w:t>e</w:t>
              </w:r>
              <w:r w:rsidRPr="00500889">
                <w:rPr>
                  <w:rFonts w:ascii="Times New Roman" w:hAnsi="Times New Roman"/>
                  <w:color w:val="0000FF"/>
                  <w:u w:val="single"/>
                  <w:lang w:val="ru-RU"/>
                </w:rPr>
                <w:t>3</w:t>
              </w:r>
              <w:r>
                <w:rPr>
                  <w:rFonts w:ascii="Times New Roman" w:hAnsi="Times New Roman"/>
                  <w:color w:val="0000FF"/>
                  <w:u w:val="single"/>
                </w:rPr>
                <w:t>aff</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Любовная лирика Ф.И. Тютчева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8" w:tooltip="https://m.edsoo.ru/e6e2637d"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6</w:t>
              </w:r>
              <w:r>
                <w:rPr>
                  <w:rFonts w:ascii="Times New Roman" w:hAnsi="Times New Roman"/>
                  <w:color w:val="0000FF"/>
                  <w:u w:val="single"/>
                </w:rPr>
                <w:t>e</w:t>
              </w:r>
              <w:r w:rsidRPr="00500889">
                <w:rPr>
                  <w:rFonts w:ascii="Times New Roman" w:hAnsi="Times New Roman"/>
                  <w:color w:val="0000FF"/>
                  <w:u w:val="single"/>
                  <w:lang w:val="ru-RU"/>
                </w:rPr>
                <w:t>2637</w:t>
              </w:r>
              <w:r>
                <w:rPr>
                  <w:rFonts w:ascii="Times New Roman" w:hAnsi="Times New Roman"/>
                  <w:color w:val="0000FF"/>
                  <w:u w:val="single"/>
                </w:rPr>
                <w:t>d</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28</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Анализ лирического произведения Ф.И. Тютчева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79" w:tooltip="https://m.edsoo.ru/9f46e13e"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w:t>
              </w:r>
              <w:r>
                <w:rPr>
                  <w:rFonts w:ascii="Times New Roman" w:hAnsi="Times New Roman"/>
                  <w:color w:val="0000FF"/>
                  <w:u w:val="single"/>
                </w:rPr>
                <w:t>f</w:t>
              </w:r>
              <w:r w:rsidRPr="00500889">
                <w:rPr>
                  <w:rFonts w:ascii="Times New Roman" w:hAnsi="Times New Roman"/>
                  <w:color w:val="0000FF"/>
                  <w:u w:val="single"/>
                  <w:lang w:val="ru-RU"/>
                </w:rPr>
                <w:t>46</w:t>
              </w:r>
              <w:r>
                <w:rPr>
                  <w:rFonts w:ascii="Times New Roman" w:hAnsi="Times New Roman"/>
                  <w:color w:val="0000FF"/>
                  <w:u w:val="single"/>
                </w:rPr>
                <w:t>e</w:t>
              </w:r>
              <w:r w:rsidRPr="00500889">
                <w:rPr>
                  <w:rFonts w:ascii="Times New Roman" w:hAnsi="Times New Roman"/>
                  <w:color w:val="0000FF"/>
                  <w:u w:val="single"/>
                  <w:lang w:val="ru-RU"/>
                </w:rPr>
                <w:t>13</w:t>
              </w:r>
              <w:r>
                <w:rPr>
                  <w:rFonts w:ascii="Times New Roman" w:hAnsi="Times New Roman"/>
                  <w:color w:val="0000FF"/>
                  <w:u w:val="single"/>
                </w:rPr>
                <w:t>e</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29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Основные этапы жизни и творчества Н.А. </w:t>
            </w:r>
            <w:r w:rsidRPr="00500889">
              <w:rPr>
                <w:rFonts w:ascii="Times New Roman" w:hAnsi="Times New Roman"/>
                <w:color w:val="000000"/>
                <w:sz w:val="24"/>
                <w:lang w:val="ru-RU"/>
              </w:rPr>
              <w:lastRenderedPageBreak/>
              <w:t>Некрасова. О народных истоках мироощущения поэта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0" w:tooltip="https://m.edsoo.ru/d94a8ed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w:t>
              </w:r>
              <w:r w:rsidRPr="00500889">
                <w:rPr>
                  <w:rFonts w:ascii="Times New Roman" w:hAnsi="Times New Roman"/>
                  <w:color w:val="0000FF"/>
                  <w:u w:val="single"/>
                  <w:lang w:val="ru-RU"/>
                </w:rPr>
                <w:t>94</w:t>
              </w:r>
              <w:r>
                <w:rPr>
                  <w:rFonts w:ascii="Times New Roman" w:hAnsi="Times New Roman"/>
                  <w:color w:val="0000FF"/>
                  <w:u w:val="single"/>
                </w:rPr>
                <w:lastRenderedPageBreak/>
                <w:t>a</w:t>
              </w:r>
              <w:r w:rsidRPr="00500889">
                <w:rPr>
                  <w:rFonts w:ascii="Times New Roman" w:hAnsi="Times New Roman"/>
                  <w:color w:val="0000FF"/>
                  <w:u w:val="single"/>
                  <w:lang w:val="ru-RU"/>
                </w:rPr>
                <w:t>8</w:t>
              </w:r>
              <w:r>
                <w:rPr>
                  <w:rFonts w:ascii="Times New Roman" w:hAnsi="Times New Roman"/>
                  <w:color w:val="0000FF"/>
                  <w:u w:val="single"/>
                </w:rPr>
                <w:t>edc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30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Гражданская поэзия и лирика чувств Н.А. Некрасова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1" w:tooltip="https://m.edsoo.ru/4d9c87fd"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/4</w:t>
              </w:r>
              <w:r>
                <w:rPr>
                  <w:rFonts w:ascii="Times New Roman" w:hAnsi="Times New Roman"/>
                  <w:color w:val="0000FF"/>
                  <w:u w:val="single"/>
                </w:rPr>
                <w:t>d</w:t>
              </w:r>
              <w:r w:rsidRPr="00500889">
                <w:rPr>
                  <w:rFonts w:ascii="Times New Roman" w:hAnsi="Times New Roman"/>
                  <w:color w:val="0000FF"/>
                  <w:u w:val="single"/>
                  <w:lang w:val="ru-RU"/>
                </w:rPr>
                <w:t>9</w:t>
              </w:r>
              <w:r>
                <w:rPr>
                  <w:rFonts w:ascii="Times New Roman" w:hAnsi="Times New Roman"/>
                  <w:color w:val="0000FF"/>
                  <w:u w:val="single"/>
                </w:rPr>
                <w:t>c</w:t>
              </w:r>
              <w:r w:rsidRPr="00500889">
                <w:rPr>
                  <w:rFonts w:ascii="Times New Roman" w:hAnsi="Times New Roman"/>
                  <w:color w:val="0000FF"/>
                  <w:u w:val="single"/>
                  <w:lang w:val="ru-RU"/>
                </w:rPr>
                <w:t>87</w:t>
              </w:r>
              <w:r>
                <w:rPr>
                  <w:rFonts w:ascii="Times New Roman" w:hAnsi="Times New Roman"/>
                  <w:color w:val="0000FF"/>
                  <w:u w:val="single"/>
                </w:rPr>
                <w:t>fd</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Анализ лирического произведения Н.А. Некрасова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2" w:tooltip="https://m.edsoo.ru/ab0ee46b"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ab</w:t>
              </w:r>
              <w:r w:rsidRPr="00500889">
                <w:rPr>
                  <w:rFonts w:ascii="Times New Roman" w:hAnsi="Times New Roman"/>
                  <w:color w:val="0000FF"/>
                  <w:u w:val="single"/>
                  <w:lang w:val="ru-RU"/>
                </w:rPr>
                <w:t>0</w:t>
              </w:r>
              <w:r>
                <w:rPr>
                  <w:rFonts w:ascii="Times New Roman" w:hAnsi="Times New Roman"/>
                  <w:color w:val="0000FF"/>
                  <w:u w:val="single"/>
                </w:rPr>
                <w:t>ee</w:t>
              </w:r>
              <w:r w:rsidRPr="00500889">
                <w:rPr>
                  <w:rFonts w:ascii="Times New Roman" w:hAnsi="Times New Roman"/>
                  <w:color w:val="0000FF"/>
                  <w:u w:val="single"/>
                  <w:lang w:val="ru-RU"/>
                </w:rPr>
                <w:t>46</w:t>
              </w:r>
              <w:r>
                <w:rPr>
                  <w:rFonts w:ascii="Times New Roman" w:hAnsi="Times New Roman"/>
                  <w:color w:val="0000FF"/>
                  <w:u w:val="single"/>
                </w:rPr>
                <w:t>b</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32</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w:t>
            </w:r>
            <w:r>
              <w:rPr>
                <w:rFonts w:ascii="Times New Roman" w:hAnsi="Times New Roman"/>
                <w:color w:val="000000"/>
                <w:sz w:val="24"/>
              </w:rPr>
              <w:t>едения</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3" w:tooltip="https://m.edsoo.ru/fc94db83"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fc</w:t>
              </w:r>
              <w:r w:rsidRPr="00500889">
                <w:rPr>
                  <w:rFonts w:ascii="Times New Roman" w:hAnsi="Times New Roman"/>
                  <w:color w:val="0000FF"/>
                  <w:u w:val="single"/>
                  <w:lang w:val="ru-RU"/>
                </w:rPr>
                <w:t>94</w:t>
              </w:r>
              <w:r>
                <w:rPr>
                  <w:rFonts w:ascii="Times New Roman" w:hAnsi="Times New Roman"/>
                  <w:color w:val="0000FF"/>
                  <w:u w:val="single"/>
                </w:rPr>
                <w:t>db</w:t>
              </w:r>
              <w:r w:rsidRPr="00500889">
                <w:rPr>
                  <w:rFonts w:ascii="Times New Roman" w:hAnsi="Times New Roman"/>
                  <w:color w:val="0000FF"/>
                  <w:u w:val="single"/>
                  <w:lang w:val="ru-RU"/>
                </w:rPr>
                <w:t>83</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33</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Многообразие народных типов в галерее персонажей «Кому на Руси жить хорошо»</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4" w:tooltip="https://m.edsoo.ru/38fb8ca5"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/38</w:t>
              </w:r>
              <w:r>
                <w:rPr>
                  <w:rFonts w:ascii="Times New Roman" w:hAnsi="Times New Roman"/>
                  <w:color w:val="0000FF"/>
                  <w:u w:val="single"/>
                </w:rPr>
                <w:t>fb</w:t>
              </w:r>
              <w:r w:rsidRPr="00500889">
                <w:rPr>
                  <w:rFonts w:ascii="Times New Roman" w:hAnsi="Times New Roman"/>
                  <w:color w:val="0000FF"/>
                  <w:u w:val="single"/>
                  <w:lang w:val="ru-RU"/>
                </w:rPr>
                <w:t>8</w:t>
              </w:r>
              <w:r>
                <w:rPr>
                  <w:rFonts w:ascii="Times New Roman" w:hAnsi="Times New Roman"/>
                  <w:color w:val="0000FF"/>
                  <w:u w:val="single"/>
                </w:rPr>
                <w:t>ca</w:t>
              </w:r>
              <w:r w:rsidRPr="00500889">
                <w:rPr>
                  <w:rFonts w:ascii="Times New Roman" w:hAnsi="Times New Roman"/>
                  <w:color w:val="0000FF"/>
                  <w:u w:val="single"/>
                  <w:lang w:val="ru-RU"/>
                </w:rPr>
                <w:t>5</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34</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Проблемы счастья и смысла жизни в поэме «Кому на Руси жить хорошо»</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5" w:tooltip="https://m.edsoo.ru/6409d78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/6409</w:t>
              </w:r>
              <w:r>
                <w:rPr>
                  <w:rFonts w:ascii="Times New Roman" w:hAnsi="Times New Roman"/>
                  <w:color w:val="0000FF"/>
                  <w:u w:val="single"/>
                </w:rPr>
                <w:t>d</w:t>
              </w:r>
              <w:r w:rsidRPr="00500889">
                <w:rPr>
                  <w:rFonts w:ascii="Times New Roman" w:hAnsi="Times New Roman"/>
                  <w:color w:val="0000FF"/>
                  <w:u w:val="single"/>
                  <w:lang w:val="ru-RU"/>
                </w:rPr>
                <w:t>788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35</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lastRenderedPageBreak/>
              <w:t>Теория «чистого искусства»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6" w:tooltip="https://m.edsoo.ru/0fdcc372"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/0</w:t>
              </w:r>
              <w:r>
                <w:rPr>
                  <w:rFonts w:ascii="Times New Roman" w:hAnsi="Times New Roman"/>
                  <w:color w:val="0000FF"/>
                  <w:u w:val="single"/>
                </w:rPr>
                <w:t>fdc</w:t>
              </w:r>
              <w:r>
                <w:rPr>
                  <w:rFonts w:ascii="Times New Roman" w:hAnsi="Times New Roman"/>
                  <w:color w:val="0000FF"/>
                  <w:u w:val="single"/>
                </w:rPr>
                <w:lastRenderedPageBreak/>
                <w:t>c</w:t>
              </w:r>
              <w:r w:rsidRPr="00500889">
                <w:rPr>
                  <w:rFonts w:ascii="Times New Roman" w:hAnsi="Times New Roman"/>
                  <w:color w:val="0000FF"/>
                  <w:u w:val="single"/>
                  <w:lang w:val="ru-RU"/>
                </w:rPr>
                <w:t>372</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36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Человек и природа в лирике А.А. Фета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7" w:tooltip="https://m.edsoo.ru/2e017055"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/2</w:t>
              </w:r>
              <w:r>
                <w:rPr>
                  <w:rFonts w:ascii="Times New Roman" w:hAnsi="Times New Roman"/>
                  <w:color w:val="0000FF"/>
                  <w:u w:val="single"/>
                </w:rPr>
                <w:t>e</w:t>
              </w:r>
              <w:r w:rsidRPr="00500889">
                <w:rPr>
                  <w:rFonts w:ascii="Times New Roman" w:hAnsi="Times New Roman"/>
                  <w:color w:val="0000FF"/>
                  <w:u w:val="single"/>
                  <w:lang w:val="ru-RU"/>
                </w:rPr>
                <w:t>017055</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Художественное мастерство А.А. Фета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8" w:tooltip="https://m.edsoo.ru/278e6a2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/278</w:t>
              </w:r>
              <w:r>
                <w:rPr>
                  <w:rFonts w:ascii="Times New Roman" w:hAnsi="Times New Roman"/>
                  <w:color w:val="0000FF"/>
                  <w:u w:val="single"/>
                </w:rPr>
                <w:t>e</w:t>
              </w:r>
              <w:r w:rsidRPr="00500889">
                <w:rPr>
                  <w:rFonts w:ascii="Times New Roman" w:hAnsi="Times New Roman"/>
                  <w:color w:val="0000FF"/>
                  <w:u w:val="single"/>
                  <w:lang w:val="ru-RU"/>
                </w:rPr>
                <w:t>6</w:t>
              </w:r>
              <w:r>
                <w:rPr>
                  <w:rFonts w:ascii="Times New Roman" w:hAnsi="Times New Roman"/>
                  <w:color w:val="0000FF"/>
                  <w:u w:val="single"/>
                </w:rPr>
                <w:t>a</w:t>
              </w:r>
              <w:r w:rsidRPr="00500889">
                <w:rPr>
                  <w:rFonts w:ascii="Times New Roman" w:hAnsi="Times New Roman"/>
                  <w:color w:val="0000FF"/>
                  <w:u w:val="single"/>
                  <w:lang w:val="ru-RU"/>
                </w:rPr>
                <w:t>2</w:t>
              </w:r>
              <w:r>
                <w:rPr>
                  <w:rFonts w:ascii="Times New Roman" w:hAnsi="Times New Roman"/>
                  <w:color w:val="0000FF"/>
                  <w:u w:val="single"/>
                </w:rPr>
                <w:t>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38</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Анализ лирического произведения А.А. Фета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89" w:tooltip="https://m.edsoo.ru/396f644b"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/396</w:t>
              </w:r>
              <w:r>
                <w:rPr>
                  <w:rFonts w:ascii="Times New Roman" w:hAnsi="Times New Roman"/>
                  <w:color w:val="0000FF"/>
                  <w:u w:val="single"/>
                </w:rPr>
                <w:t>f</w:t>
              </w:r>
              <w:r w:rsidRPr="00500889">
                <w:rPr>
                  <w:rFonts w:ascii="Times New Roman" w:hAnsi="Times New Roman"/>
                  <w:color w:val="0000FF"/>
                  <w:u w:val="single"/>
                  <w:lang w:val="ru-RU"/>
                </w:rPr>
                <w:t>644</w:t>
              </w:r>
              <w:r>
                <w:rPr>
                  <w:rFonts w:ascii="Times New Roman" w:hAnsi="Times New Roman"/>
                  <w:color w:val="0000FF"/>
                  <w:u w:val="single"/>
                </w:rPr>
                <w:t>b</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39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0" w:tooltip="https://m.edsoo.ru/8f005a5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/8</w:t>
              </w:r>
              <w:r>
                <w:rPr>
                  <w:rFonts w:ascii="Times New Roman" w:hAnsi="Times New Roman"/>
                  <w:color w:val="0000FF"/>
                  <w:u w:val="single"/>
                </w:rPr>
                <w:t>f</w:t>
              </w:r>
              <w:r w:rsidRPr="00500889">
                <w:rPr>
                  <w:rFonts w:ascii="Times New Roman" w:hAnsi="Times New Roman"/>
                  <w:color w:val="0000FF"/>
                  <w:u w:val="single"/>
                  <w:lang w:val="ru-RU"/>
                </w:rPr>
                <w:t>005</w:t>
              </w:r>
              <w:r>
                <w:rPr>
                  <w:rFonts w:ascii="Times New Roman" w:hAnsi="Times New Roman"/>
                  <w:color w:val="0000FF"/>
                  <w:u w:val="single"/>
                </w:rPr>
                <w:t>a</w:t>
              </w:r>
              <w:r w:rsidRPr="00500889">
                <w:rPr>
                  <w:rFonts w:ascii="Times New Roman" w:hAnsi="Times New Roman"/>
                  <w:color w:val="0000FF"/>
                  <w:u w:val="single"/>
                  <w:lang w:val="ru-RU"/>
                </w:rPr>
                <w:t>51</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1" w:tooltip="https://m.edsoo.ru/db21162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db</w:t>
              </w:r>
              <w:r w:rsidRPr="00500889">
                <w:rPr>
                  <w:rFonts w:ascii="Times New Roman" w:hAnsi="Times New Roman"/>
                  <w:color w:val="0000FF"/>
                  <w:u w:val="single"/>
                  <w:lang w:val="ru-RU"/>
                </w:rPr>
                <w:t>211621</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41</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2" w:tooltip="https://m.edsoo.ru/3d6eed6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/3</w:t>
              </w:r>
              <w:r>
                <w:rPr>
                  <w:rFonts w:ascii="Times New Roman" w:hAnsi="Times New Roman"/>
                  <w:color w:val="0000FF"/>
                  <w:u w:val="single"/>
                </w:rPr>
                <w:t>d</w:t>
              </w:r>
              <w:r w:rsidRPr="00500889">
                <w:rPr>
                  <w:rFonts w:ascii="Times New Roman" w:hAnsi="Times New Roman"/>
                  <w:color w:val="0000FF"/>
                  <w:u w:val="single"/>
                  <w:lang w:val="ru-RU"/>
                </w:rPr>
                <w:t>6</w:t>
              </w:r>
              <w:r>
                <w:rPr>
                  <w:rFonts w:ascii="Times New Roman" w:hAnsi="Times New Roman"/>
                  <w:color w:val="0000FF"/>
                  <w:u w:val="single"/>
                </w:rPr>
                <w:t>eed</w:t>
              </w:r>
              <w:r w:rsidRPr="00500889">
                <w:rPr>
                  <w:rFonts w:ascii="Times New Roman" w:hAnsi="Times New Roman"/>
                  <w:color w:val="0000FF"/>
                  <w:u w:val="single"/>
                  <w:lang w:val="ru-RU"/>
                </w:rPr>
                <w:t>61</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«История одного города» как </w:t>
            </w:r>
            <w:r w:rsidRPr="00500889">
              <w:rPr>
                <w:rFonts w:ascii="Times New Roman" w:hAnsi="Times New Roman"/>
                <w:color w:val="000000"/>
                <w:sz w:val="24"/>
                <w:lang w:val="ru-RU"/>
              </w:rPr>
              <w:lastRenderedPageBreak/>
              <w:t>сатирическое произведение. Глава «О корени происхождения глуповцев»</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3" w:tooltip="https://m.edsoo.ru/8b277b9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/8</w:t>
              </w:r>
              <w:r>
                <w:rPr>
                  <w:rFonts w:ascii="Times New Roman" w:hAnsi="Times New Roman"/>
                  <w:color w:val="0000FF"/>
                  <w:u w:val="single"/>
                </w:rPr>
                <w:t>b</w:t>
              </w:r>
              <w:r w:rsidRPr="00500889">
                <w:rPr>
                  <w:rFonts w:ascii="Times New Roman" w:hAnsi="Times New Roman"/>
                  <w:color w:val="0000FF"/>
                  <w:u w:val="single"/>
                  <w:lang w:val="ru-RU"/>
                </w:rPr>
                <w:t>2</w:t>
              </w:r>
              <w:r w:rsidRPr="00500889">
                <w:rPr>
                  <w:rFonts w:ascii="Times New Roman" w:hAnsi="Times New Roman"/>
                  <w:color w:val="0000FF"/>
                  <w:u w:val="single"/>
                  <w:lang w:val="ru-RU"/>
                </w:rPr>
                <w:lastRenderedPageBreak/>
                <w:t>77</w:t>
              </w:r>
              <w:r>
                <w:rPr>
                  <w:rFonts w:ascii="Times New Roman" w:hAnsi="Times New Roman"/>
                  <w:color w:val="0000FF"/>
                  <w:u w:val="single"/>
                </w:rPr>
                <w:t>b</w:t>
              </w:r>
              <w:r w:rsidRPr="00500889">
                <w:rPr>
                  <w:rFonts w:ascii="Times New Roman" w:hAnsi="Times New Roman"/>
                  <w:color w:val="0000FF"/>
                  <w:u w:val="single"/>
                  <w:lang w:val="ru-RU"/>
                </w:rPr>
                <w:t>94</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43</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4" w:tooltip="https://m.edsoo.ru/62b032c0"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/62</w:t>
              </w:r>
              <w:r>
                <w:rPr>
                  <w:rFonts w:ascii="Times New Roman" w:hAnsi="Times New Roman"/>
                  <w:color w:val="0000FF"/>
                  <w:u w:val="single"/>
                </w:rPr>
                <w:t>b</w:t>
              </w:r>
              <w:r w:rsidRPr="00500889">
                <w:rPr>
                  <w:rFonts w:ascii="Times New Roman" w:hAnsi="Times New Roman"/>
                  <w:color w:val="0000FF"/>
                  <w:u w:val="single"/>
                  <w:lang w:val="ru-RU"/>
                </w:rPr>
                <w:t>032</w:t>
              </w:r>
              <w:r>
                <w:rPr>
                  <w:rFonts w:ascii="Times New Roman" w:hAnsi="Times New Roman"/>
                  <w:color w:val="0000FF"/>
                  <w:u w:val="single"/>
                </w:rPr>
                <w:t>c</w:t>
              </w:r>
              <w:r w:rsidRPr="00500889">
                <w:rPr>
                  <w:rFonts w:ascii="Times New Roman" w:hAnsi="Times New Roman"/>
                  <w:color w:val="0000FF"/>
                  <w:u w:val="single"/>
                  <w:lang w:val="ru-RU"/>
                </w:rPr>
                <w:t>0</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44</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5" w:tooltip="https://m.edsoo.ru/90dd4547"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/90</w:t>
              </w:r>
              <w:r>
                <w:rPr>
                  <w:rFonts w:ascii="Times New Roman" w:hAnsi="Times New Roman"/>
                  <w:color w:val="0000FF"/>
                  <w:u w:val="single"/>
                </w:rPr>
                <w:t>dd</w:t>
              </w:r>
              <w:r w:rsidRPr="00500889">
                <w:rPr>
                  <w:rFonts w:ascii="Times New Roman" w:hAnsi="Times New Roman"/>
                  <w:color w:val="0000FF"/>
                  <w:u w:val="single"/>
                  <w:lang w:val="ru-RU"/>
                </w:rPr>
                <w:t>4547</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45</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500889">
              <w:rPr>
                <w:rFonts w:ascii="Times New Roman" w:hAnsi="Times New Roman"/>
                <w:color w:val="000000"/>
                <w:sz w:val="24"/>
                <w:lang w:val="ru-RU"/>
              </w:rPr>
              <w:t xml:space="preserve"> века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6" w:tooltip="https://m.edsoo.ru/48dc8cdd"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/48</w:t>
              </w:r>
              <w:r>
                <w:rPr>
                  <w:rFonts w:ascii="Times New Roman" w:hAnsi="Times New Roman"/>
                  <w:color w:val="0000FF"/>
                  <w:u w:val="single"/>
                </w:rPr>
                <w:t>dc</w:t>
              </w:r>
              <w:r w:rsidRPr="00500889">
                <w:rPr>
                  <w:rFonts w:ascii="Times New Roman" w:hAnsi="Times New Roman"/>
                  <w:color w:val="0000FF"/>
                  <w:u w:val="single"/>
                  <w:lang w:val="ru-RU"/>
                </w:rPr>
                <w:t>8</w:t>
              </w:r>
              <w:r>
                <w:rPr>
                  <w:rFonts w:ascii="Times New Roman" w:hAnsi="Times New Roman"/>
                  <w:color w:val="0000FF"/>
                  <w:u w:val="single"/>
                </w:rPr>
                <w:t>cdd</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этапы жизни и творчества Ф.М. Достоевского</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7" w:tooltip="https://m.edsoo.ru/b6b59225"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b</w:t>
              </w:r>
              <w:r w:rsidRPr="00500889">
                <w:rPr>
                  <w:rFonts w:ascii="Times New Roman" w:hAnsi="Times New Roman"/>
                  <w:color w:val="0000FF"/>
                  <w:u w:val="single"/>
                  <w:lang w:val="ru-RU"/>
                </w:rPr>
                <w:t>6</w:t>
              </w:r>
              <w:r>
                <w:rPr>
                  <w:rFonts w:ascii="Times New Roman" w:hAnsi="Times New Roman"/>
                  <w:color w:val="0000FF"/>
                  <w:u w:val="single"/>
                </w:rPr>
                <w:t>b</w:t>
              </w:r>
              <w:r w:rsidRPr="00500889">
                <w:rPr>
                  <w:rFonts w:ascii="Times New Roman" w:hAnsi="Times New Roman"/>
                  <w:color w:val="0000FF"/>
                  <w:u w:val="single"/>
                  <w:lang w:val="ru-RU"/>
                </w:rPr>
                <w:t>59225</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47</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8" w:tooltip="https://m.edsoo.ru/32909836"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/32909836</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48</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99" w:tooltip="https://m.edsoo.ru/b1d66b9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b</w:t>
              </w:r>
              <w:r w:rsidRPr="00500889">
                <w:rPr>
                  <w:rFonts w:ascii="Times New Roman" w:hAnsi="Times New Roman"/>
                  <w:color w:val="0000FF"/>
                  <w:u w:val="single"/>
                  <w:lang w:val="ru-RU"/>
                </w:rPr>
                <w:t>1</w:t>
              </w:r>
              <w:r>
                <w:rPr>
                  <w:rFonts w:ascii="Times New Roman" w:hAnsi="Times New Roman"/>
                  <w:color w:val="0000FF"/>
                  <w:u w:val="single"/>
                </w:rPr>
                <w:t>d</w:t>
              </w:r>
              <w:r w:rsidRPr="00500889">
                <w:rPr>
                  <w:rFonts w:ascii="Times New Roman" w:hAnsi="Times New Roman"/>
                  <w:color w:val="0000FF"/>
                  <w:u w:val="single"/>
                  <w:lang w:val="ru-RU"/>
                </w:rPr>
                <w:t>66</w:t>
              </w:r>
              <w:r>
                <w:rPr>
                  <w:rFonts w:ascii="Times New Roman" w:hAnsi="Times New Roman"/>
                  <w:color w:val="0000FF"/>
                  <w:u w:val="single"/>
                </w:rPr>
                <w:t>b</w:t>
              </w:r>
              <w:r w:rsidRPr="00500889">
                <w:rPr>
                  <w:rFonts w:ascii="Times New Roman" w:hAnsi="Times New Roman"/>
                  <w:color w:val="0000FF"/>
                  <w:u w:val="single"/>
                  <w:lang w:val="ru-RU"/>
                </w:rPr>
                <w:t>91</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49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Раскольников в системе образов. Раскольников и его «двойники»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0" w:tooltip="https://m.edsoo.ru/e31eadf2"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w:t>
              </w:r>
              <w:r w:rsidRPr="00500889">
                <w:rPr>
                  <w:rFonts w:ascii="Times New Roman" w:hAnsi="Times New Roman"/>
                  <w:color w:val="0000FF"/>
                  <w:u w:val="single"/>
                  <w:lang w:val="ru-RU"/>
                </w:rPr>
                <w:t>31</w:t>
              </w:r>
              <w:r>
                <w:rPr>
                  <w:rFonts w:ascii="Times New Roman" w:hAnsi="Times New Roman"/>
                  <w:color w:val="0000FF"/>
                  <w:u w:val="single"/>
                </w:rPr>
                <w:t>eadf</w:t>
              </w:r>
              <w:r w:rsidRPr="00500889">
                <w:rPr>
                  <w:rFonts w:ascii="Times New Roman" w:hAnsi="Times New Roman"/>
                  <w:color w:val="0000FF"/>
                  <w:u w:val="single"/>
                  <w:lang w:val="ru-RU"/>
                </w:rPr>
                <w:t>2</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50</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1" w:tooltip="https://m.edsoo.ru/1439632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/14396328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2" w:tooltip="https://m.edsoo.ru/eb282fb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eb</w:t>
              </w:r>
              <w:r w:rsidRPr="00500889">
                <w:rPr>
                  <w:rFonts w:ascii="Times New Roman" w:hAnsi="Times New Roman"/>
                  <w:color w:val="0000FF"/>
                  <w:u w:val="single"/>
                  <w:lang w:val="ru-RU"/>
                </w:rPr>
                <w:t>282</w:t>
              </w:r>
              <w:r>
                <w:rPr>
                  <w:rFonts w:ascii="Times New Roman" w:hAnsi="Times New Roman"/>
                  <w:color w:val="0000FF"/>
                  <w:u w:val="single"/>
                </w:rPr>
                <w:t>fbc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Библейские мотивы и образы в романе «Преступление и наказание»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3" w:tooltip="https://m.edsoo.ru/f8f251b2"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w:t>
              </w:r>
              <w:r w:rsidRPr="00500889">
                <w:rPr>
                  <w:rFonts w:ascii="Times New Roman" w:hAnsi="Times New Roman"/>
                  <w:color w:val="0000FF"/>
                  <w:u w:val="single"/>
                  <w:lang w:val="ru-RU"/>
                </w:rPr>
                <w:t>8</w:t>
              </w:r>
              <w:r>
                <w:rPr>
                  <w:rFonts w:ascii="Times New Roman" w:hAnsi="Times New Roman"/>
                  <w:color w:val="0000FF"/>
                  <w:u w:val="single"/>
                </w:rPr>
                <w:t>f</w:t>
              </w:r>
              <w:r w:rsidRPr="00500889">
                <w:rPr>
                  <w:rFonts w:ascii="Times New Roman" w:hAnsi="Times New Roman"/>
                  <w:color w:val="0000FF"/>
                  <w:u w:val="single"/>
                  <w:lang w:val="ru-RU"/>
                </w:rPr>
                <w:t>251</w:t>
              </w:r>
              <w:r>
                <w:rPr>
                  <w:rFonts w:ascii="Times New Roman" w:hAnsi="Times New Roman"/>
                  <w:color w:val="0000FF"/>
                  <w:u w:val="single"/>
                </w:rPr>
                <w:t>b</w:t>
              </w:r>
              <w:r w:rsidRPr="00500889">
                <w:rPr>
                  <w:rFonts w:ascii="Times New Roman" w:hAnsi="Times New Roman"/>
                  <w:color w:val="0000FF"/>
                  <w:u w:val="single"/>
                  <w:lang w:val="ru-RU"/>
                </w:rPr>
                <w:t>2</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53</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4" w:tooltip="https://m.edsoo.ru/6355e71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/6355</w:t>
              </w:r>
              <w:r>
                <w:rPr>
                  <w:rFonts w:ascii="Times New Roman" w:hAnsi="Times New Roman"/>
                  <w:color w:val="0000FF"/>
                  <w:u w:val="single"/>
                </w:rPr>
                <w:t>e</w:t>
              </w:r>
              <w:r w:rsidRPr="00500889">
                <w:rPr>
                  <w:rFonts w:ascii="Times New Roman" w:hAnsi="Times New Roman"/>
                  <w:color w:val="0000FF"/>
                  <w:u w:val="single"/>
                  <w:lang w:val="ru-RU"/>
                </w:rPr>
                <w:t>71</w:t>
              </w:r>
              <w:r>
                <w:rPr>
                  <w:rFonts w:ascii="Times New Roman" w:hAnsi="Times New Roman"/>
                  <w:color w:val="0000FF"/>
                  <w:u w:val="single"/>
                </w:rPr>
                <w:t>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54</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5" w:tooltip="https://m.edsoo.ru/55f0d8d3"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/55</w:t>
              </w:r>
              <w:r>
                <w:rPr>
                  <w:rFonts w:ascii="Times New Roman" w:hAnsi="Times New Roman"/>
                  <w:color w:val="0000FF"/>
                  <w:u w:val="single"/>
                </w:rPr>
                <w:t>f</w:t>
              </w:r>
              <w:r w:rsidRPr="00500889">
                <w:rPr>
                  <w:rFonts w:ascii="Times New Roman" w:hAnsi="Times New Roman"/>
                  <w:color w:val="0000FF"/>
                  <w:u w:val="single"/>
                  <w:lang w:val="ru-RU"/>
                </w:rPr>
                <w:t>0</w:t>
              </w:r>
              <w:r>
                <w:rPr>
                  <w:rFonts w:ascii="Times New Roman" w:hAnsi="Times New Roman"/>
                  <w:color w:val="0000FF"/>
                  <w:u w:val="single"/>
                </w:rPr>
                <w:t>d</w:t>
              </w:r>
              <w:r w:rsidRPr="00500889">
                <w:rPr>
                  <w:rFonts w:ascii="Times New Roman" w:hAnsi="Times New Roman"/>
                  <w:color w:val="0000FF"/>
                  <w:u w:val="single"/>
                  <w:lang w:val="ru-RU"/>
                </w:rPr>
                <w:t>8</w:t>
              </w:r>
              <w:r>
                <w:rPr>
                  <w:rFonts w:ascii="Times New Roman" w:hAnsi="Times New Roman"/>
                  <w:color w:val="0000FF"/>
                  <w:u w:val="single"/>
                </w:rPr>
                <w:t>d</w:t>
              </w:r>
              <w:r w:rsidRPr="00500889">
                <w:rPr>
                  <w:rFonts w:ascii="Times New Roman" w:hAnsi="Times New Roman"/>
                  <w:color w:val="0000FF"/>
                  <w:u w:val="single"/>
                  <w:lang w:val="ru-RU"/>
                </w:rPr>
                <w:t>3</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55</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6" w:tooltip="https://m.edsoo.ru/4ff59256"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/4</w:t>
              </w:r>
              <w:r>
                <w:rPr>
                  <w:rFonts w:ascii="Times New Roman" w:hAnsi="Times New Roman"/>
                  <w:color w:val="0000FF"/>
                  <w:u w:val="single"/>
                </w:rPr>
                <w:t>ff</w:t>
              </w:r>
              <w:r w:rsidRPr="00500889">
                <w:rPr>
                  <w:rFonts w:ascii="Times New Roman" w:hAnsi="Times New Roman"/>
                  <w:color w:val="0000FF"/>
                  <w:u w:val="single"/>
                  <w:lang w:val="ru-RU"/>
                </w:rPr>
                <w:t>59256</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7" w:tooltip="https://m.edsoo.ru/fd0ec140"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fd</w:t>
              </w:r>
              <w:r w:rsidRPr="00500889">
                <w:rPr>
                  <w:rFonts w:ascii="Times New Roman" w:hAnsi="Times New Roman"/>
                  <w:color w:val="0000FF"/>
                  <w:u w:val="single"/>
                  <w:lang w:val="ru-RU"/>
                </w:rPr>
                <w:t>0</w:t>
              </w:r>
              <w:r>
                <w:rPr>
                  <w:rFonts w:ascii="Times New Roman" w:hAnsi="Times New Roman"/>
                  <w:color w:val="0000FF"/>
                  <w:u w:val="single"/>
                </w:rPr>
                <w:t>ec</w:t>
              </w:r>
              <w:r w:rsidRPr="00500889">
                <w:rPr>
                  <w:rFonts w:ascii="Times New Roman" w:hAnsi="Times New Roman"/>
                  <w:color w:val="0000FF"/>
                  <w:u w:val="single"/>
                  <w:lang w:val="ru-RU"/>
                </w:rPr>
                <w:t>140</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Основные этапы жизни и творчества Л.Н. Толстого</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8" w:tooltip="https://m.edsoo.ru/429ee50c"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/429</w:t>
              </w:r>
              <w:r>
                <w:rPr>
                  <w:rFonts w:ascii="Times New Roman" w:hAnsi="Times New Roman"/>
                  <w:color w:val="0000FF"/>
                  <w:u w:val="single"/>
                </w:rPr>
                <w:t>ee</w:t>
              </w:r>
              <w:r w:rsidRPr="00500889">
                <w:rPr>
                  <w:rFonts w:ascii="Times New Roman" w:hAnsi="Times New Roman"/>
                  <w:color w:val="0000FF"/>
                  <w:u w:val="single"/>
                  <w:lang w:val="ru-RU"/>
                </w:rPr>
                <w:t>50</w:t>
              </w:r>
              <w:r>
                <w:rPr>
                  <w:rFonts w:ascii="Times New Roman" w:hAnsi="Times New Roman"/>
                  <w:color w:val="0000FF"/>
                  <w:u w:val="single"/>
                </w:rPr>
                <w:t>c</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58</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09" w:tooltip="https://m.edsoo.ru/92dd8da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/92</w:t>
              </w:r>
              <w:r>
                <w:rPr>
                  <w:rFonts w:ascii="Times New Roman" w:hAnsi="Times New Roman"/>
                  <w:color w:val="0000FF"/>
                  <w:u w:val="single"/>
                </w:rPr>
                <w:t>dd</w:t>
              </w:r>
              <w:r w:rsidRPr="00500889">
                <w:rPr>
                  <w:rFonts w:ascii="Times New Roman" w:hAnsi="Times New Roman"/>
                  <w:color w:val="0000FF"/>
                  <w:u w:val="single"/>
                  <w:lang w:val="ru-RU"/>
                </w:rPr>
                <w:t>8</w:t>
              </w:r>
              <w:r>
                <w:rPr>
                  <w:rFonts w:ascii="Times New Roman" w:hAnsi="Times New Roman"/>
                  <w:color w:val="0000FF"/>
                  <w:u w:val="single"/>
                </w:rPr>
                <w:t>da</w:t>
              </w:r>
              <w:r w:rsidRPr="00500889">
                <w:rPr>
                  <w:rFonts w:ascii="Times New Roman" w:hAnsi="Times New Roman"/>
                  <w:color w:val="0000FF"/>
                  <w:u w:val="single"/>
                  <w:lang w:val="ru-RU"/>
                </w:rPr>
                <w:t>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59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Роман-эпопея «Война и мир». Смысл названия. Историческая основа произведения</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0" w:tooltip="https://m.edsoo.ru/95955423"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/95955423</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60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Роман-эпопея «Война и мир». Нравственные устои и жизнь дворянства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1" w:tooltip="https://m.edsoo.ru/9cc9c4c1"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w:t>
              </w:r>
              <w:r>
                <w:rPr>
                  <w:rFonts w:ascii="Times New Roman" w:hAnsi="Times New Roman"/>
                  <w:color w:val="0000FF"/>
                  <w:u w:val="single"/>
                </w:rPr>
                <w:t>cc</w:t>
              </w:r>
              <w:r w:rsidRPr="00500889">
                <w:rPr>
                  <w:rFonts w:ascii="Times New Roman" w:hAnsi="Times New Roman"/>
                  <w:color w:val="0000FF"/>
                  <w:u w:val="single"/>
                  <w:lang w:val="ru-RU"/>
                </w:rPr>
                <w:t>9</w:t>
              </w:r>
              <w:r>
                <w:rPr>
                  <w:rFonts w:ascii="Times New Roman" w:hAnsi="Times New Roman"/>
                  <w:color w:val="0000FF"/>
                  <w:u w:val="single"/>
                </w:rPr>
                <w:t>c</w:t>
              </w:r>
              <w:r w:rsidRPr="00500889">
                <w:rPr>
                  <w:rFonts w:ascii="Times New Roman" w:hAnsi="Times New Roman"/>
                  <w:color w:val="0000FF"/>
                  <w:u w:val="single"/>
                  <w:lang w:val="ru-RU"/>
                </w:rPr>
                <w:t>4</w:t>
              </w:r>
              <w:r>
                <w:rPr>
                  <w:rFonts w:ascii="Times New Roman" w:hAnsi="Times New Roman"/>
                  <w:color w:val="0000FF"/>
                  <w:u w:val="single"/>
                </w:rPr>
                <w:t>c</w:t>
              </w:r>
              <w:r w:rsidRPr="00500889">
                <w:rPr>
                  <w:rFonts w:ascii="Times New Roman" w:hAnsi="Times New Roman"/>
                  <w:color w:val="0000FF"/>
                  <w:u w:val="single"/>
                  <w:lang w:val="ru-RU"/>
                </w:rPr>
                <w:t>1</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«Мысль семейная» в романе-эпопее «Война и мир»: Ростовы и Болконские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2" w:tooltip="https://m.edsoo.ru/0e0d5a32"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/0</w:t>
              </w:r>
              <w:r>
                <w:rPr>
                  <w:rFonts w:ascii="Times New Roman" w:hAnsi="Times New Roman"/>
                  <w:color w:val="0000FF"/>
                  <w:u w:val="single"/>
                </w:rPr>
                <w:t>e</w:t>
              </w:r>
              <w:r w:rsidRPr="00500889">
                <w:rPr>
                  <w:rFonts w:ascii="Times New Roman" w:hAnsi="Times New Roman"/>
                  <w:color w:val="0000FF"/>
                  <w:u w:val="single"/>
                  <w:lang w:val="ru-RU"/>
                </w:rPr>
                <w:t>0</w:t>
              </w:r>
              <w:r>
                <w:rPr>
                  <w:rFonts w:ascii="Times New Roman" w:hAnsi="Times New Roman"/>
                  <w:color w:val="0000FF"/>
                  <w:u w:val="single"/>
                </w:rPr>
                <w:t>d</w:t>
              </w:r>
              <w:r w:rsidRPr="00500889">
                <w:rPr>
                  <w:rFonts w:ascii="Times New Roman" w:hAnsi="Times New Roman"/>
                  <w:color w:val="0000FF"/>
                  <w:u w:val="single"/>
                  <w:lang w:val="ru-RU"/>
                </w:rPr>
                <w:t>5</w:t>
              </w:r>
              <w:r>
                <w:rPr>
                  <w:rFonts w:ascii="Times New Roman" w:hAnsi="Times New Roman"/>
                  <w:color w:val="0000FF"/>
                  <w:u w:val="single"/>
                </w:rPr>
                <w:t>a</w:t>
              </w:r>
              <w:r w:rsidRPr="00500889">
                <w:rPr>
                  <w:rFonts w:ascii="Times New Roman" w:hAnsi="Times New Roman"/>
                  <w:color w:val="0000FF"/>
                  <w:u w:val="single"/>
                  <w:lang w:val="ru-RU"/>
                </w:rPr>
                <w:t>32</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3" w:tooltip="https://m.edsoo.ru/af7a1d5e"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af</w:t>
              </w:r>
              <w:r w:rsidRPr="00500889">
                <w:rPr>
                  <w:rFonts w:ascii="Times New Roman" w:hAnsi="Times New Roman"/>
                  <w:color w:val="0000FF"/>
                  <w:u w:val="single"/>
                  <w:lang w:val="ru-RU"/>
                </w:rPr>
                <w:t>7</w:t>
              </w:r>
              <w:r>
                <w:rPr>
                  <w:rFonts w:ascii="Times New Roman" w:hAnsi="Times New Roman"/>
                  <w:color w:val="0000FF"/>
                  <w:u w:val="single"/>
                </w:rPr>
                <w:t>a</w:t>
              </w:r>
              <w:r w:rsidRPr="00500889">
                <w:rPr>
                  <w:rFonts w:ascii="Times New Roman" w:hAnsi="Times New Roman"/>
                  <w:color w:val="0000FF"/>
                  <w:u w:val="single"/>
                  <w:lang w:val="ru-RU"/>
                </w:rPr>
                <w:t>1</w:t>
              </w:r>
              <w:r>
                <w:rPr>
                  <w:rFonts w:ascii="Times New Roman" w:hAnsi="Times New Roman"/>
                  <w:color w:val="0000FF"/>
                  <w:u w:val="single"/>
                </w:rPr>
                <w:t>d</w:t>
              </w:r>
              <w:r w:rsidRPr="00500889">
                <w:rPr>
                  <w:rFonts w:ascii="Times New Roman" w:hAnsi="Times New Roman"/>
                  <w:color w:val="0000FF"/>
                  <w:u w:val="single"/>
                  <w:lang w:val="ru-RU"/>
                </w:rPr>
                <w:t>5</w:t>
              </w:r>
              <w:r>
                <w:rPr>
                  <w:rFonts w:ascii="Times New Roman" w:hAnsi="Times New Roman"/>
                  <w:color w:val="0000FF"/>
                  <w:u w:val="single"/>
                </w:rPr>
                <w:t>e</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63</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Поиски смысла жизни Андрея Болконского</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4" w:tooltip="https://m.edsoo.ru/927c5948"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/927</w:t>
              </w:r>
              <w:r>
                <w:rPr>
                  <w:rFonts w:ascii="Times New Roman" w:hAnsi="Times New Roman"/>
                  <w:color w:val="0000FF"/>
                  <w:u w:val="single"/>
                </w:rPr>
                <w:t>c</w:t>
              </w:r>
              <w:r w:rsidRPr="00500889">
                <w:rPr>
                  <w:rFonts w:ascii="Times New Roman" w:hAnsi="Times New Roman"/>
                  <w:color w:val="0000FF"/>
                  <w:u w:val="single"/>
                  <w:lang w:val="ru-RU"/>
                </w:rPr>
                <w:t>5948</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64</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Духовные искания Пьера Безухова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5" w:tooltip="https://m.edsoo.ru/1156f7fb"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/1156</w:t>
              </w:r>
              <w:r>
                <w:rPr>
                  <w:rFonts w:ascii="Times New Roman" w:hAnsi="Times New Roman"/>
                  <w:color w:val="0000FF"/>
                  <w:u w:val="single"/>
                </w:rPr>
                <w:t>f</w:t>
              </w:r>
              <w:r w:rsidRPr="00500889">
                <w:rPr>
                  <w:rFonts w:ascii="Times New Roman" w:hAnsi="Times New Roman"/>
                  <w:color w:val="0000FF"/>
                  <w:u w:val="single"/>
                  <w:lang w:val="ru-RU"/>
                </w:rPr>
                <w:t>7</w:t>
              </w:r>
              <w:r>
                <w:rPr>
                  <w:rFonts w:ascii="Times New Roman" w:hAnsi="Times New Roman"/>
                  <w:color w:val="0000FF"/>
                  <w:u w:val="single"/>
                </w:rPr>
                <w:t>fb</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65</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Отечественная война 1812 года в романе-эпопее «Война и мир»</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6" w:tooltip="https://m.edsoo.ru/72b7eb95"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/72</w:t>
              </w:r>
              <w:r>
                <w:rPr>
                  <w:rFonts w:ascii="Times New Roman" w:hAnsi="Times New Roman"/>
                  <w:color w:val="0000FF"/>
                  <w:u w:val="single"/>
                </w:rPr>
                <w:t>b</w:t>
              </w:r>
              <w:r w:rsidRPr="00500889">
                <w:rPr>
                  <w:rFonts w:ascii="Times New Roman" w:hAnsi="Times New Roman"/>
                  <w:color w:val="0000FF"/>
                  <w:u w:val="single"/>
                  <w:lang w:val="ru-RU"/>
                </w:rPr>
                <w:t>7</w:t>
              </w:r>
              <w:r>
                <w:rPr>
                  <w:rFonts w:ascii="Times New Roman" w:hAnsi="Times New Roman"/>
                  <w:color w:val="0000FF"/>
                  <w:u w:val="single"/>
                </w:rPr>
                <w:t>eb</w:t>
              </w:r>
              <w:r w:rsidRPr="00500889">
                <w:rPr>
                  <w:rFonts w:ascii="Times New Roman" w:hAnsi="Times New Roman"/>
                  <w:color w:val="0000FF"/>
                  <w:u w:val="single"/>
                  <w:lang w:val="ru-RU"/>
                </w:rPr>
                <w:t>95</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7" w:tooltip="https://m.edsoo.ru/9f8eea9e"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/9</w:t>
              </w:r>
              <w:r>
                <w:rPr>
                  <w:rFonts w:ascii="Times New Roman" w:hAnsi="Times New Roman"/>
                  <w:color w:val="0000FF"/>
                  <w:u w:val="single"/>
                </w:rPr>
                <w:t>f</w:t>
              </w:r>
              <w:r w:rsidRPr="00500889">
                <w:rPr>
                  <w:rFonts w:ascii="Times New Roman" w:hAnsi="Times New Roman"/>
                  <w:color w:val="0000FF"/>
                  <w:u w:val="single"/>
                  <w:lang w:val="ru-RU"/>
                </w:rPr>
                <w:t>8</w:t>
              </w:r>
              <w:r>
                <w:rPr>
                  <w:rFonts w:ascii="Times New Roman" w:hAnsi="Times New Roman"/>
                  <w:color w:val="0000FF"/>
                  <w:u w:val="single"/>
                </w:rPr>
                <w:t>eea</w:t>
              </w:r>
              <w:r w:rsidRPr="00500889">
                <w:rPr>
                  <w:rFonts w:ascii="Times New Roman" w:hAnsi="Times New Roman"/>
                  <w:color w:val="0000FF"/>
                  <w:u w:val="single"/>
                  <w:lang w:val="ru-RU"/>
                </w:rPr>
                <w:t>9</w:t>
              </w:r>
              <w:r>
                <w:rPr>
                  <w:rFonts w:ascii="Times New Roman" w:hAnsi="Times New Roman"/>
                  <w:color w:val="0000FF"/>
                  <w:u w:val="single"/>
                </w:rPr>
                <w:t>e</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67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Образы Кутузова и Наполеона в романе-эпопее «Война и мир»</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8" w:tooltip="https://m.edsoo.ru/bb7c12a0"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bb</w:t>
              </w:r>
              <w:r w:rsidRPr="00500889">
                <w:rPr>
                  <w:rFonts w:ascii="Times New Roman" w:hAnsi="Times New Roman"/>
                  <w:color w:val="0000FF"/>
                  <w:u w:val="single"/>
                  <w:lang w:val="ru-RU"/>
                </w:rPr>
                <w:t>7</w:t>
              </w:r>
              <w:r>
                <w:rPr>
                  <w:rFonts w:ascii="Times New Roman" w:hAnsi="Times New Roman"/>
                  <w:color w:val="0000FF"/>
                  <w:u w:val="single"/>
                </w:rPr>
                <w:t>c</w:t>
              </w:r>
              <w:r w:rsidRPr="00500889">
                <w:rPr>
                  <w:rFonts w:ascii="Times New Roman" w:hAnsi="Times New Roman"/>
                  <w:color w:val="0000FF"/>
                  <w:u w:val="single"/>
                  <w:lang w:val="ru-RU"/>
                </w:rPr>
                <w:t>12</w:t>
              </w:r>
              <w:r>
                <w:rPr>
                  <w:rFonts w:ascii="Times New Roman" w:hAnsi="Times New Roman"/>
                  <w:color w:val="0000FF"/>
                  <w:u w:val="single"/>
                </w:rPr>
                <w:t>a</w:t>
              </w:r>
              <w:r w:rsidRPr="00500889">
                <w:rPr>
                  <w:rFonts w:ascii="Times New Roman" w:hAnsi="Times New Roman"/>
                  <w:color w:val="0000FF"/>
                  <w:u w:val="single"/>
                  <w:lang w:val="ru-RU"/>
                </w:rPr>
                <w:t>0</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68</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19" w:tooltip="https://m.edsoo.ru/0734a41a"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/0734</w:t>
              </w:r>
              <w:r>
                <w:rPr>
                  <w:rFonts w:ascii="Times New Roman" w:hAnsi="Times New Roman"/>
                  <w:color w:val="0000FF"/>
                  <w:u w:val="single"/>
                </w:rPr>
                <w:t>a</w:t>
              </w:r>
              <w:r w:rsidRPr="00500889">
                <w:rPr>
                  <w:rFonts w:ascii="Times New Roman" w:hAnsi="Times New Roman"/>
                  <w:color w:val="0000FF"/>
                  <w:u w:val="single"/>
                  <w:lang w:val="ru-RU"/>
                </w:rPr>
                <w:t>41</w:t>
              </w:r>
              <w:r>
                <w:rPr>
                  <w:rFonts w:ascii="Times New Roman" w:hAnsi="Times New Roman"/>
                  <w:color w:val="0000FF"/>
                  <w:u w:val="single"/>
                </w:rPr>
                <w:t>a</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69</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0" w:tooltip="https://m.edsoo.ru/6ad10754"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/6</w:t>
              </w:r>
              <w:r>
                <w:rPr>
                  <w:rFonts w:ascii="Times New Roman" w:hAnsi="Times New Roman"/>
                  <w:color w:val="0000FF"/>
                  <w:u w:val="single"/>
                </w:rPr>
                <w:t>ad</w:t>
              </w:r>
              <w:r w:rsidRPr="00500889">
                <w:rPr>
                  <w:rFonts w:ascii="Times New Roman" w:hAnsi="Times New Roman"/>
                  <w:color w:val="0000FF"/>
                  <w:u w:val="single"/>
                  <w:lang w:val="ru-RU"/>
                </w:rPr>
                <w:t>10754</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Психологизм прозы Толстого: «диалектика души»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1" w:tooltip="https://m.edsoo.ru/2ea4166f"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/2</w:t>
              </w:r>
              <w:r>
                <w:rPr>
                  <w:rFonts w:ascii="Times New Roman" w:hAnsi="Times New Roman"/>
                  <w:color w:val="0000FF"/>
                  <w:u w:val="single"/>
                </w:rPr>
                <w:t>ea</w:t>
              </w:r>
              <w:r w:rsidRPr="00500889">
                <w:rPr>
                  <w:rFonts w:ascii="Times New Roman" w:hAnsi="Times New Roman"/>
                  <w:color w:val="0000FF"/>
                  <w:u w:val="single"/>
                  <w:lang w:val="ru-RU"/>
                </w:rPr>
                <w:t>4166</w:t>
              </w:r>
              <w:r>
                <w:rPr>
                  <w:rFonts w:ascii="Times New Roman" w:hAnsi="Times New Roman"/>
                  <w:color w:val="0000FF"/>
                  <w:u w:val="single"/>
                </w:rPr>
                <w:t>f</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Значение творчества Л.Н. Толстого в отечественной и мировой культуре</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2" w:tooltip="https://m.edsoo.ru/db3e1a0e"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db</w:t>
              </w:r>
              <w:r w:rsidRPr="00500889">
                <w:rPr>
                  <w:rFonts w:ascii="Times New Roman" w:hAnsi="Times New Roman"/>
                  <w:color w:val="0000FF"/>
                  <w:u w:val="single"/>
                  <w:lang w:val="ru-RU"/>
                </w:rPr>
                <w:t>3</w:t>
              </w:r>
              <w:r>
                <w:rPr>
                  <w:rFonts w:ascii="Times New Roman" w:hAnsi="Times New Roman"/>
                  <w:color w:val="0000FF"/>
                  <w:u w:val="single"/>
                </w:rPr>
                <w:t>e</w:t>
              </w:r>
              <w:r w:rsidRPr="00500889">
                <w:rPr>
                  <w:rFonts w:ascii="Times New Roman" w:hAnsi="Times New Roman"/>
                  <w:color w:val="0000FF"/>
                  <w:u w:val="single"/>
                  <w:lang w:val="ru-RU"/>
                </w:rPr>
                <w:t>1</w:t>
              </w:r>
              <w:r>
                <w:rPr>
                  <w:rFonts w:ascii="Times New Roman" w:hAnsi="Times New Roman"/>
                  <w:color w:val="0000FF"/>
                  <w:u w:val="single"/>
                </w:rPr>
                <w:t>a</w:t>
              </w:r>
              <w:r w:rsidRPr="00500889">
                <w:rPr>
                  <w:rFonts w:ascii="Times New Roman" w:hAnsi="Times New Roman"/>
                  <w:color w:val="0000FF"/>
                  <w:u w:val="single"/>
                  <w:lang w:val="ru-RU"/>
                </w:rPr>
                <w:t>0</w:t>
              </w:r>
              <w:r>
                <w:rPr>
                  <w:rFonts w:ascii="Times New Roman" w:hAnsi="Times New Roman"/>
                  <w:color w:val="0000FF"/>
                  <w:u w:val="single"/>
                </w:rPr>
                <w:t>e</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72</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3" w:tooltip="https://m.edsoo.ru/50ccb805"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/50</w:t>
              </w:r>
              <w:r>
                <w:rPr>
                  <w:rFonts w:ascii="Times New Roman" w:hAnsi="Times New Roman"/>
                  <w:color w:val="0000FF"/>
                  <w:u w:val="single"/>
                </w:rPr>
                <w:t>ccb</w:t>
              </w:r>
              <w:r w:rsidRPr="00500889">
                <w:rPr>
                  <w:rFonts w:ascii="Times New Roman" w:hAnsi="Times New Roman"/>
                  <w:color w:val="0000FF"/>
                  <w:u w:val="single"/>
                  <w:lang w:val="ru-RU"/>
                </w:rPr>
                <w:t>805</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73</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4" w:tooltip="https://m.edsoo.ru/57bd5e1b"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/57</w:t>
              </w:r>
              <w:r>
                <w:rPr>
                  <w:rFonts w:ascii="Times New Roman" w:hAnsi="Times New Roman"/>
                  <w:color w:val="0000FF"/>
                  <w:u w:val="single"/>
                </w:rPr>
                <w:t>bd</w:t>
              </w:r>
              <w:r w:rsidRPr="00500889">
                <w:rPr>
                  <w:rFonts w:ascii="Times New Roman" w:hAnsi="Times New Roman"/>
                  <w:color w:val="0000FF"/>
                  <w:u w:val="single"/>
                  <w:lang w:val="ru-RU"/>
                </w:rPr>
                <w:t>5</w:t>
              </w:r>
              <w:r>
                <w:rPr>
                  <w:rFonts w:ascii="Times New Roman" w:hAnsi="Times New Roman"/>
                  <w:color w:val="0000FF"/>
                  <w:u w:val="single"/>
                </w:rPr>
                <w:t>e</w:t>
              </w:r>
              <w:r w:rsidRPr="00500889">
                <w:rPr>
                  <w:rFonts w:ascii="Times New Roman" w:hAnsi="Times New Roman"/>
                  <w:color w:val="0000FF"/>
                  <w:u w:val="single"/>
                  <w:lang w:val="ru-RU"/>
                </w:rPr>
                <w:t>1</w:t>
              </w:r>
              <w:r>
                <w:rPr>
                  <w:rFonts w:ascii="Times New Roman" w:hAnsi="Times New Roman"/>
                  <w:color w:val="0000FF"/>
                  <w:u w:val="single"/>
                </w:rPr>
                <w:t>b</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74</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5" w:tooltip="https://m.edsoo.ru/db8ec70a"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db</w:t>
              </w:r>
              <w:r w:rsidRPr="00500889">
                <w:rPr>
                  <w:rFonts w:ascii="Times New Roman" w:hAnsi="Times New Roman"/>
                  <w:color w:val="0000FF"/>
                  <w:u w:val="single"/>
                  <w:lang w:val="ru-RU"/>
                </w:rPr>
                <w:t>8</w:t>
              </w:r>
              <w:r>
                <w:rPr>
                  <w:rFonts w:ascii="Times New Roman" w:hAnsi="Times New Roman"/>
                  <w:color w:val="0000FF"/>
                  <w:u w:val="single"/>
                </w:rPr>
                <w:t>ec</w:t>
              </w:r>
              <w:r w:rsidRPr="00500889">
                <w:rPr>
                  <w:rFonts w:ascii="Times New Roman" w:hAnsi="Times New Roman"/>
                  <w:color w:val="0000FF"/>
                  <w:u w:val="single"/>
                  <w:lang w:val="ru-RU"/>
                </w:rPr>
                <w:t>70</w:t>
              </w:r>
              <w:r>
                <w:rPr>
                  <w:rFonts w:ascii="Times New Roman" w:hAnsi="Times New Roman"/>
                  <w:color w:val="0000FF"/>
                  <w:u w:val="single"/>
                </w:rPr>
                <w:t>a</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75</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6" w:tooltip="https://m.edsoo.ru/bea32083"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bea</w:t>
              </w:r>
              <w:r w:rsidRPr="00500889">
                <w:rPr>
                  <w:rFonts w:ascii="Times New Roman" w:hAnsi="Times New Roman"/>
                  <w:color w:val="0000FF"/>
                  <w:u w:val="single"/>
                  <w:lang w:val="ru-RU"/>
                </w:rPr>
                <w:t>32083</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76</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Идейно-художественное своеобразие рассказа «Ионыч»</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7" w:tooltip="https://m.edsoo.ru/551f8b1a"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/551</w:t>
              </w:r>
              <w:r>
                <w:rPr>
                  <w:rFonts w:ascii="Times New Roman" w:hAnsi="Times New Roman"/>
                  <w:color w:val="0000FF"/>
                  <w:u w:val="single"/>
                </w:rPr>
                <w:t>f</w:t>
              </w:r>
              <w:r w:rsidRPr="00500889">
                <w:rPr>
                  <w:rFonts w:ascii="Times New Roman" w:hAnsi="Times New Roman"/>
                  <w:color w:val="0000FF"/>
                  <w:u w:val="single"/>
                  <w:lang w:val="ru-RU"/>
                </w:rPr>
                <w:t>8</w:t>
              </w:r>
              <w:r>
                <w:rPr>
                  <w:rFonts w:ascii="Times New Roman" w:hAnsi="Times New Roman"/>
                  <w:color w:val="0000FF"/>
                  <w:u w:val="single"/>
                </w:rPr>
                <w:t>b</w:t>
              </w:r>
              <w:r w:rsidRPr="00500889">
                <w:rPr>
                  <w:rFonts w:ascii="Times New Roman" w:hAnsi="Times New Roman"/>
                  <w:color w:val="0000FF"/>
                  <w:u w:val="single"/>
                  <w:lang w:val="ru-RU"/>
                </w:rPr>
                <w:t>1</w:t>
              </w:r>
              <w:r>
                <w:rPr>
                  <w:rFonts w:ascii="Times New Roman" w:hAnsi="Times New Roman"/>
                  <w:color w:val="0000FF"/>
                  <w:u w:val="single"/>
                </w:rPr>
                <w:t>a</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77</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Многообразие философско-психологической проблематики в рассказах А.П. Чехова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8" w:tooltip="https://m.edsoo.ru/d1bc0faf"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d</w:t>
              </w:r>
              <w:r w:rsidRPr="00500889">
                <w:rPr>
                  <w:rFonts w:ascii="Times New Roman" w:hAnsi="Times New Roman"/>
                  <w:color w:val="0000FF"/>
                  <w:u w:val="single"/>
                  <w:lang w:val="ru-RU"/>
                </w:rPr>
                <w:t>1</w:t>
              </w:r>
              <w:r>
                <w:rPr>
                  <w:rFonts w:ascii="Times New Roman" w:hAnsi="Times New Roman"/>
                  <w:color w:val="0000FF"/>
                  <w:u w:val="single"/>
                </w:rPr>
                <w:t>bc</w:t>
              </w:r>
              <w:r w:rsidRPr="00500889">
                <w:rPr>
                  <w:rFonts w:ascii="Times New Roman" w:hAnsi="Times New Roman"/>
                  <w:color w:val="0000FF"/>
                  <w:u w:val="single"/>
                  <w:lang w:val="ru-RU"/>
                </w:rPr>
                <w:t>0</w:t>
              </w:r>
              <w:r>
                <w:rPr>
                  <w:rFonts w:ascii="Times New Roman" w:hAnsi="Times New Roman"/>
                  <w:color w:val="0000FF"/>
                  <w:u w:val="single"/>
                </w:rPr>
                <w:t>faf</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78</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29" w:tooltip="https://m.edsoo.ru/6918f662"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/6918</w:t>
              </w:r>
              <w:r>
                <w:rPr>
                  <w:rFonts w:ascii="Times New Roman" w:hAnsi="Times New Roman"/>
                  <w:color w:val="0000FF"/>
                  <w:u w:val="single"/>
                </w:rPr>
                <w:t>f</w:t>
              </w:r>
              <w:r w:rsidRPr="00500889">
                <w:rPr>
                  <w:rFonts w:ascii="Times New Roman" w:hAnsi="Times New Roman"/>
                  <w:color w:val="0000FF"/>
                  <w:u w:val="single"/>
                  <w:lang w:val="ru-RU"/>
                </w:rPr>
                <w:t>662</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79</w:t>
            </w:r>
          </w:p>
        </w:tc>
        <w:tc>
          <w:tcPr>
            <w:tcW w:w="2848" w:type="dxa"/>
            <w:tcMar>
              <w:top w:w="50" w:type="dxa"/>
              <w:left w:w="100" w:type="dxa"/>
            </w:tcMar>
            <w:vAlign w:val="center"/>
          </w:tcPr>
          <w:p w:rsidR="00DD4BE8" w:rsidRDefault="0002130C">
            <w:pPr>
              <w:spacing w:after="0"/>
              <w:ind w:left="135"/>
            </w:pPr>
            <w:r w:rsidRPr="00500889">
              <w:rPr>
                <w:rFonts w:ascii="Times New Roman" w:hAnsi="Times New Roman"/>
                <w:color w:val="000000"/>
                <w:sz w:val="24"/>
                <w:lang w:val="ru-RU"/>
              </w:rPr>
              <w:t xml:space="preserve">Проблематика комедии «Вишневый сад». </w:t>
            </w:r>
            <w:r w:rsidRPr="00500889">
              <w:rPr>
                <w:rFonts w:ascii="Times New Roman" w:hAnsi="Times New Roman"/>
                <w:color w:val="000000"/>
                <w:sz w:val="24"/>
                <w:lang w:val="ru-RU"/>
              </w:rPr>
              <w:lastRenderedPageBreak/>
              <w:t xml:space="preserve">Особенности конфликта и системы образов. </w:t>
            </w:r>
            <w:r>
              <w:rPr>
                <w:rFonts w:ascii="Times New Roman" w:hAnsi="Times New Roman"/>
                <w:color w:val="000000"/>
                <w:sz w:val="24"/>
              </w:rPr>
              <w:t>Разрушение «дворянского гнезда»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30" w:tooltip="https://m.edsoo.ru/cd3c411f"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cd</w:t>
              </w:r>
              <w:r w:rsidRPr="00500889">
                <w:rPr>
                  <w:rFonts w:ascii="Times New Roman" w:hAnsi="Times New Roman"/>
                  <w:color w:val="0000FF"/>
                  <w:u w:val="single"/>
                  <w:lang w:val="ru-RU"/>
                </w:rPr>
                <w:t>3</w:t>
              </w:r>
              <w:r>
                <w:rPr>
                  <w:rFonts w:ascii="Times New Roman" w:hAnsi="Times New Roman"/>
                  <w:color w:val="0000FF"/>
                  <w:u w:val="single"/>
                </w:rPr>
                <w:t>c</w:t>
              </w:r>
              <w:r w:rsidRPr="00500889">
                <w:rPr>
                  <w:rFonts w:ascii="Times New Roman" w:hAnsi="Times New Roman"/>
                  <w:color w:val="0000FF"/>
                  <w:u w:val="single"/>
                  <w:lang w:val="ru-RU"/>
                </w:rPr>
                <w:lastRenderedPageBreak/>
                <w:t>411</w:t>
              </w:r>
              <w:r>
                <w:rPr>
                  <w:rFonts w:ascii="Times New Roman" w:hAnsi="Times New Roman"/>
                  <w:color w:val="0000FF"/>
                  <w:u w:val="single"/>
                </w:rPr>
                <w:t>f</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80</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Раневская и Гаев как герои уходящего в прошлое усадебного быта</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31" w:tooltip="https://m.edsoo.ru/36f2aa60"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/36</w:t>
              </w:r>
              <w:r>
                <w:rPr>
                  <w:rFonts w:ascii="Times New Roman" w:hAnsi="Times New Roman"/>
                  <w:color w:val="0000FF"/>
                  <w:u w:val="single"/>
                </w:rPr>
                <w:t>f</w:t>
              </w:r>
              <w:r w:rsidRPr="00500889">
                <w:rPr>
                  <w:rFonts w:ascii="Times New Roman" w:hAnsi="Times New Roman"/>
                  <w:color w:val="0000FF"/>
                  <w:u w:val="single"/>
                  <w:lang w:val="ru-RU"/>
                </w:rPr>
                <w:t>2</w:t>
              </w:r>
              <w:r>
                <w:rPr>
                  <w:rFonts w:ascii="Times New Roman" w:hAnsi="Times New Roman"/>
                  <w:color w:val="0000FF"/>
                  <w:u w:val="single"/>
                </w:rPr>
                <w:t>aa</w:t>
              </w:r>
              <w:r w:rsidRPr="00500889">
                <w:rPr>
                  <w:rFonts w:ascii="Times New Roman" w:hAnsi="Times New Roman"/>
                  <w:color w:val="0000FF"/>
                  <w:u w:val="single"/>
                  <w:lang w:val="ru-RU"/>
                </w:rPr>
                <w:t>60</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rsidRPr="00500889">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81</w:t>
            </w:r>
          </w:p>
        </w:tc>
        <w:tc>
          <w:tcPr>
            <w:tcW w:w="2848"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Настоящее и будущее в комедии «Вишневый сад»: образы Лопахина, Пети и Ани</w:t>
            </w:r>
          </w:p>
        </w:tc>
        <w:tc>
          <w:tcPr>
            <w:tcW w:w="928" w:type="dxa"/>
            <w:tcMar>
              <w:top w:w="50" w:type="dxa"/>
              <w:left w:w="100" w:type="dxa"/>
            </w:tcMar>
            <w:vAlign w:val="center"/>
          </w:tcPr>
          <w:p w:rsidR="00DD4BE8" w:rsidRDefault="0002130C">
            <w:pPr>
              <w:spacing w:after="0"/>
              <w:ind w:left="135"/>
              <w:jc w:val="center"/>
            </w:pPr>
            <w:r w:rsidRPr="00500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Pr="00500889" w:rsidRDefault="0002130C">
            <w:pPr>
              <w:spacing w:after="0"/>
              <w:ind w:left="135"/>
              <w:rPr>
                <w:lang w:val="ru-RU"/>
              </w:rPr>
            </w:pPr>
            <w:r w:rsidRPr="00500889">
              <w:rPr>
                <w:rFonts w:ascii="Times New Roman" w:hAnsi="Times New Roman"/>
                <w:color w:val="000000"/>
                <w:sz w:val="24"/>
                <w:lang w:val="ru-RU"/>
              </w:rPr>
              <w:t xml:space="preserve">Библиотека ЦОК </w:t>
            </w:r>
            <w:hyperlink r:id="rId132" w:tooltip="https://m.edsoo.ru/fc560d17" w:history="1">
              <w:r>
                <w:rPr>
                  <w:rFonts w:ascii="Times New Roman" w:hAnsi="Times New Roman"/>
                  <w:color w:val="0000FF"/>
                  <w:u w:val="single"/>
                </w:rPr>
                <w:t>https</w:t>
              </w:r>
              <w:r w:rsidRPr="00500889">
                <w:rPr>
                  <w:rFonts w:ascii="Times New Roman" w:hAnsi="Times New Roman"/>
                  <w:color w:val="0000FF"/>
                  <w:u w:val="single"/>
                  <w:lang w:val="ru-RU"/>
                </w:rPr>
                <w:t>://</w:t>
              </w:r>
              <w:r>
                <w:rPr>
                  <w:rFonts w:ascii="Times New Roman" w:hAnsi="Times New Roman"/>
                  <w:color w:val="0000FF"/>
                  <w:u w:val="single"/>
                </w:rPr>
                <w:t>m</w:t>
              </w:r>
              <w:r w:rsidRPr="00500889">
                <w:rPr>
                  <w:rFonts w:ascii="Times New Roman" w:hAnsi="Times New Roman"/>
                  <w:color w:val="0000FF"/>
                  <w:u w:val="single"/>
                  <w:lang w:val="ru-RU"/>
                </w:rPr>
                <w:t>.</w:t>
              </w:r>
              <w:r>
                <w:rPr>
                  <w:rFonts w:ascii="Times New Roman" w:hAnsi="Times New Roman"/>
                  <w:color w:val="0000FF"/>
                  <w:u w:val="single"/>
                </w:rPr>
                <w:t>edsoo</w:t>
              </w:r>
              <w:r w:rsidRPr="00500889">
                <w:rPr>
                  <w:rFonts w:ascii="Times New Roman" w:hAnsi="Times New Roman"/>
                  <w:color w:val="0000FF"/>
                  <w:u w:val="single"/>
                  <w:lang w:val="ru-RU"/>
                </w:rPr>
                <w:t>.</w:t>
              </w:r>
              <w:r>
                <w:rPr>
                  <w:rFonts w:ascii="Times New Roman" w:hAnsi="Times New Roman"/>
                  <w:color w:val="0000FF"/>
                  <w:u w:val="single"/>
                </w:rPr>
                <w:t>ru</w:t>
              </w:r>
              <w:r w:rsidRPr="00500889">
                <w:rPr>
                  <w:rFonts w:ascii="Times New Roman" w:hAnsi="Times New Roman"/>
                  <w:color w:val="0000FF"/>
                  <w:u w:val="single"/>
                  <w:lang w:val="ru-RU"/>
                </w:rPr>
                <w:t>/</w:t>
              </w:r>
              <w:r>
                <w:rPr>
                  <w:rFonts w:ascii="Times New Roman" w:hAnsi="Times New Roman"/>
                  <w:color w:val="0000FF"/>
                  <w:u w:val="single"/>
                </w:rPr>
                <w:t>fc</w:t>
              </w:r>
              <w:r w:rsidRPr="00500889">
                <w:rPr>
                  <w:rFonts w:ascii="Times New Roman" w:hAnsi="Times New Roman"/>
                  <w:color w:val="0000FF"/>
                  <w:u w:val="single"/>
                  <w:lang w:val="ru-RU"/>
                </w:rPr>
                <w:t>560</w:t>
              </w:r>
              <w:r>
                <w:rPr>
                  <w:rFonts w:ascii="Times New Roman" w:hAnsi="Times New Roman"/>
                  <w:color w:val="0000FF"/>
                  <w:u w:val="single"/>
                </w:rPr>
                <w:t>d</w:t>
              </w:r>
              <w:r w:rsidRPr="00500889">
                <w:rPr>
                  <w:rFonts w:ascii="Times New Roman" w:hAnsi="Times New Roman"/>
                  <w:color w:val="0000FF"/>
                  <w:u w:val="single"/>
                  <w:lang w:val="ru-RU"/>
                </w:rPr>
                <w:t>17</w:t>
              </w:r>
            </w:hyperlink>
          </w:p>
        </w:tc>
        <w:tc>
          <w:tcPr>
            <w:tcW w:w="2176" w:type="dxa"/>
            <w:tcMar>
              <w:top w:w="50" w:type="dxa"/>
              <w:left w:w="100" w:type="dxa"/>
              <w:bottom w:w="0" w:type="dxa"/>
              <w:right w:w="108" w:type="dxa"/>
            </w:tcMar>
            <w:vAlign w:val="center"/>
          </w:tcPr>
          <w:p w:rsidR="00DD4BE8" w:rsidRPr="00500889" w:rsidRDefault="00DD4BE8">
            <w:pPr>
              <w:rPr>
                <w:rFonts w:ascii="Times New Roman" w:hAnsi="Times New Roman"/>
                <w:color w:val="000000"/>
                <w:sz w:val="24"/>
                <w:szCs w:val="24"/>
                <w:lang w:val="ru-RU"/>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82</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Художественное мастерство, новаторство Чехова-драматурга. Значение творческого наследия А.П. Чехова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3" w:tooltip="https://m.edsoo.ru/28ea8207" w:history="1">
              <w:r>
                <w:rPr>
                  <w:rFonts w:ascii="Times New Roman" w:hAnsi="Times New Roman"/>
                  <w:color w:val="0000FF"/>
                  <w:u w:val="single"/>
                </w:rPr>
                <w:t>https://m.edsoo.ru/28ea8207</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83</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Подготовка к домашнему сочинению по творчеству А.П. Чехова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4" w:tooltip="https://m.edsoo.ru/717e7f8f" w:history="1">
              <w:r>
                <w:rPr>
                  <w:rFonts w:ascii="Times New Roman" w:hAnsi="Times New Roman"/>
                  <w:color w:val="0000FF"/>
                  <w:u w:val="single"/>
                </w:rPr>
                <w:t>https://m.edsoo.ru/717e7f8f</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84</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Внеклассное чтение «Любимые страницы литературы второй половины XIX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5" w:tooltip="https://m.edsoo.ru/6dbc8739" w:history="1">
              <w:r>
                <w:rPr>
                  <w:rFonts w:ascii="Times New Roman" w:hAnsi="Times New Roman"/>
                  <w:color w:val="0000FF"/>
                  <w:u w:val="single"/>
                </w:rPr>
                <w:t>https://m.edsoo.ru/6dbc8739</w:t>
              </w:r>
            </w:hyperlink>
          </w:p>
        </w:tc>
        <w:tc>
          <w:tcPr>
            <w:tcW w:w="2176" w:type="dxa"/>
            <w:tcMar>
              <w:top w:w="50" w:type="dxa"/>
              <w:left w:w="100" w:type="dxa"/>
              <w:bottom w:w="0" w:type="dxa"/>
              <w:right w:w="108" w:type="dxa"/>
            </w:tcMar>
            <w:vAlign w:val="center"/>
          </w:tcPr>
          <w:p w:rsidR="00DD4BE8" w:rsidRDefault="0002130C">
            <w:pPr>
              <w:rPr>
                <w:rFonts w:ascii="Times New Roman" w:hAnsi="Times New Roman"/>
                <w:color w:val="000000"/>
                <w:sz w:val="24"/>
                <w:szCs w:val="24"/>
              </w:rPr>
            </w:pPr>
            <w:r>
              <w:rPr>
                <w:rFonts w:ascii="Times New Roman" w:hAnsi="Times New Roman"/>
                <w:sz w:val="24"/>
              </w:rPr>
              <w:t>Акция «Патриотами не рождаются»;</w:t>
            </w: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85</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Подготовка к контрольной работе: </w:t>
            </w:r>
            <w:r>
              <w:rPr>
                <w:rFonts w:ascii="Times New Roman" w:hAnsi="Times New Roman"/>
                <w:color w:val="000000"/>
                <w:sz w:val="24"/>
              </w:rPr>
              <w:lastRenderedPageBreak/>
              <w:t>ответы на проблемный вопрос, сочинение, тесты по литературе второй половины XIX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6" w:tooltip="https://m.edsoo.ru/a862336c" w:history="1">
              <w:r>
                <w:rPr>
                  <w:rFonts w:ascii="Times New Roman" w:hAnsi="Times New Roman"/>
                  <w:color w:val="0000FF"/>
                  <w:u w:val="single"/>
                </w:rPr>
                <w:t>https://m.edsoo.ru/a86</w:t>
              </w:r>
              <w:r>
                <w:rPr>
                  <w:rFonts w:ascii="Times New Roman" w:hAnsi="Times New Roman"/>
                  <w:color w:val="0000FF"/>
                  <w:u w:val="single"/>
                </w:rPr>
                <w:lastRenderedPageBreak/>
                <w:t>2336c</w:t>
              </w:r>
            </w:hyperlink>
          </w:p>
        </w:tc>
        <w:tc>
          <w:tcPr>
            <w:tcW w:w="2176" w:type="dxa"/>
            <w:tcMar>
              <w:top w:w="50" w:type="dxa"/>
              <w:left w:w="100" w:type="dxa"/>
              <w:bottom w:w="0" w:type="dxa"/>
              <w:right w:w="108" w:type="dxa"/>
            </w:tcMar>
            <w:vAlign w:val="center"/>
          </w:tcPr>
          <w:p w:rsidR="00DD4BE8" w:rsidRDefault="0002130C">
            <w:pPr>
              <w:rPr>
                <w:rFonts w:ascii="Times New Roman" w:hAnsi="Times New Roman"/>
                <w:color w:val="000000"/>
                <w:sz w:val="24"/>
                <w:szCs w:val="24"/>
              </w:rPr>
            </w:pPr>
            <w:r>
              <w:rPr>
                <w:rFonts w:ascii="Times New Roman" w:hAnsi="Times New Roman"/>
                <w:color w:val="000000"/>
                <w:sz w:val="24"/>
                <w:szCs w:val="24"/>
                <w:lang w:val="ru-RU"/>
              </w:rPr>
              <w:lastRenderedPageBreak/>
              <w:t xml:space="preserve">Акция «Письмо </w:t>
            </w:r>
            <w:r>
              <w:rPr>
                <w:rFonts w:ascii="Times New Roman" w:hAnsi="Times New Roman"/>
                <w:color w:val="000000"/>
                <w:sz w:val="24"/>
                <w:szCs w:val="24"/>
                <w:lang w:val="ru-RU"/>
              </w:rPr>
              <w:lastRenderedPageBreak/>
              <w:t>солдату»</w:t>
            </w: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86</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XIX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7" w:tooltip="https://m.edsoo.ru/9022ff94" w:history="1">
              <w:r>
                <w:rPr>
                  <w:rFonts w:ascii="Times New Roman" w:hAnsi="Times New Roman"/>
                  <w:color w:val="0000FF"/>
                  <w:u w:val="single"/>
                </w:rPr>
                <w:t>https://m.edsoo.ru/9022ff94</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87</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Презентация проектов по литературе второй половины XIX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8" w:tooltip="https://m.edsoo.ru/307edf82" w:history="1">
              <w:r>
                <w:rPr>
                  <w:rFonts w:ascii="Times New Roman" w:hAnsi="Times New Roman"/>
                  <w:color w:val="0000FF"/>
                  <w:u w:val="single"/>
                </w:rPr>
                <w:t>https://m.edsoo.ru/307edf82</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88</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39" w:tooltip="https://m.edsoo.ru/eabf4f90" w:history="1">
              <w:r>
                <w:rPr>
                  <w:rFonts w:ascii="Times New Roman" w:hAnsi="Times New Roman"/>
                  <w:color w:val="0000FF"/>
                  <w:u w:val="single"/>
                </w:rPr>
                <w:t>https://m.edsoo.ru/eabf4f90</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89</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Анализ лирического произведения из поэзии народов России (по выбору)</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0" w:tooltip="https://m.edsoo.ru/69ad657e" w:history="1">
              <w:r>
                <w:rPr>
                  <w:rFonts w:ascii="Times New Roman" w:hAnsi="Times New Roman"/>
                  <w:color w:val="0000FF"/>
                  <w:u w:val="single"/>
                </w:rPr>
                <w:t>https://m.edsoo.ru/69ad657e</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90</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Жизнь и творчество писателя (Ч. Диккенса, Г. Флобера и других). История создания, </w:t>
            </w:r>
            <w:r>
              <w:rPr>
                <w:rFonts w:ascii="Times New Roman" w:hAnsi="Times New Roman"/>
                <w:color w:val="000000"/>
                <w:sz w:val="24"/>
              </w:rPr>
              <w:lastRenderedPageBreak/>
              <w:t>сюжет и композиция произведения</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1" w:tooltip="https://m.edsoo.ru/85d32996" w:history="1">
              <w:r>
                <w:rPr>
                  <w:rFonts w:ascii="Times New Roman" w:hAnsi="Times New Roman"/>
                  <w:color w:val="0000FF"/>
                  <w:u w:val="single"/>
                </w:rPr>
                <w:t>https://m.edsoo.ru/85d32996</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91</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Ч. Диккенс. Роман «Большие надежды». Тематика, проблематика. Система образов</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2" w:tooltip="https://m.edsoo.ru/46bb6375" w:history="1">
              <w:r>
                <w:rPr>
                  <w:rFonts w:ascii="Times New Roman" w:hAnsi="Times New Roman"/>
                  <w:color w:val="0000FF"/>
                  <w:u w:val="single"/>
                </w:rPr>
                <w:t>https://m.edsoo.ru/46bb6375</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92</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Г. Флобер «Мадам Бовари». Художественное мастерство писателя//Всероссийская проверочная работа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3" w:tooltip="https://m.edsoo.ru/e1436238" w:history="1">
              <w:r>
                <w:rPr>
                  <w:rFonts w:ascii="Times New Roman" w:hAnsi="Times New Roman"/>
                  <w:color w:val="0000FF"/>
                  <w:u w:val="single"/>
                </w:rPr>
                <w:t>https://m.edsoo.ru/e1436238</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93</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Письменный ответ на проблемный вопрос / Всероссийская проверочная работа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4" w:tooltip="https://m.edsoo.ru/24b4669a" w:history="1">
              <w:r>
                <w:rPr>
                  <w:rFonts w:ascii="Times New Roman" w:hAnsi="Times New Roman"/>
                  <w:color w:val="0000FF"/>
                  <w:u w:val="single"/>
                </w:rPr>
                <w:t>https://m.edsoo.ru/24b4669a</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94</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Страницы жизни поэта (А. Рембо, Ш. Бодлера и других), особенности его лирики</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5" w:tooltip="https://m.edsoo.ru/ecfff6fe" w:history="1">
              <w:r>
                <w:rPr>
                  <w:rFonts w:ascii="Times New Roman" w:hAnsi="Times New Roman"/>
                  <w:color w:val="0000FF"/>
                  <w:u w:val="single"/>
                </w:rPr>
                <w:t>https://m.edsoo.ru/ecfff6fe</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95</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Резервный урок. Символические образы в стихотворениях, особенности поэтического языка (на выбор А. Рембо, Ш. </w:t>
            </w:r>
            <w:r>
              <w:rPr>
                <w:rFonts w:ascii="Times New Roman" w:hAnsi="Times New Roman"/>
                <w:color w:val="000000"/>
                <w:sz w:val="24"/>
              </w:rPr>
              <w:lastRenderedPageBreak/>
              <w:t>Бодлер и другие)</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6" w:tooltip="https://m.edsoo.ru/d0cc465e" w:history="1">
              <w:r>
                <w:rPr>
                  <w:rFonts w:ascii="Times New Roman" w:hAnsi="Times New Roman"/>
                  <w:color w:val="0000FF"/>
                  <w:u w:val="single"/>
                </w:rPr>
                <w:t>https://m.edsoo.ru/d0cc465e</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96</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Жизнь и творчество драматурга (Г. Ибсен и другие). История создания, сюжет и конфликт в произведении</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7" w:tooltip="https://m.edsoo.ru/f12a62ec" w:history="1">
              <w:r>
                <w:rPr>
                  <w:rFonts w:ascii="Times New Roman" w:hAnsi="Times New Roman"/>
                  <w:color w:val="0000FF"/>
                  <w:u w:val="single"/>
                </w:rPr>
                <w:t>https://m.edsoo.ru/f12a62ec</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97</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8" w:tooltip="https://m.edsoo.ru/80c384b3" w:history="1">
              <w:r>
                <w:rPr>
                  <w:rFonts w:ascii="Times New Roman" w:hAnsi="Times New Roman"/>
                  <w:color w:val="0000FF"/>
                  <w:u w:val="single"/>
                </w:rPr>
                <w:t>https://m.edsoo.ru/80c384b3</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98</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Повторение. Сквозные образы и мотивы в литературе второй половины XIX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49" w:tooltip="https://m.edsoo.ru/715fba62" w:history="1">
              <w:r>
                <w:rPr>
                  <w:rFonts w:ascii="Times New Roman" w:hAnsi="Times New Roman"/>
                  <w:color w:val="0000FF"/>
                  <w:u w:val="single"/>
                </w:rPr>
                <w:t>https://m.edsoo.ru/715fba62</w:t>
              </w:r>
            </w:hyperlink>
          </w:p>
        </w:tc>
        <w:tc>
          <w:tcPr>
            <w:tcW w:w="2176" w:type="dxa"/>
            <w:tcMar>
              <w:top w:w="50" w:type="dxa"/>
              <w:left w:w="100" w:type="dxa"/>
              <w:bottom w:w="0" w:type="dxa"/>
              <w:right w:w="108" w:type="dxa"/>
            </w:tcMar>
            <w:vAlign w:val="center"/>
          </w:tcPr>
          <w:p w:rsidR="00DD4BE8" w:rsidRDefault="0002130C">
            <w:pPr>
              <w:rPr>
                <w:rFonts w:ascii="Times New Roman" w:hAnsi="Times New Roman"/>
                <w:color w:val="000000"/>
                <w:sz w:val="24"/>
                <w:szCs w:val="24"/>
              </w:rPr>
            </w:pPr>
            <w:r>
              <w:rPr>
                <w:rFonts w:ascii="Times New Roman" w:eastAsia="Times New Roman" w:hAnsi="Times New Roman" w:cs="Times New Roman"/>
                <w:sz w:val="24"/>
                <w:szCs w:val="24"/>
              </w:rPr>
              <w:t>Акция «Дарите книги с любовью», приуроченная  к Международному дню книгодарения</w:t>
            </w:r>
            <w:r>
              <w:t>.</w:t>
            </w: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99</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Обобщение пройденного материала по литературе второй половины XIX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0" w:tooltip="https://m.edsoo.ru/9862089c" w:history="1">
              <w:r>
                <w:rPr>
                  <w:rFonts w:ascii="Times New Roman" w:hAnsi="Times New Roman"/>
                  <w:color w:val="0000FF"/>
                  <w:u w:val="single"/>
                </w:rPr>
                <w:t>https://m.edsoo.ru/9862089c</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100</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Внеклассное чтение «В мире современной литературы»</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1" w:tooltip="https://m.edsoo.ru/5a351bd7" w:history="1">
              <w:r>
                <w:rPr>
                  <w:rFonts w:ascii="Times New Roman" w:hAnsi="Times New Roman"/>
                  <w:color w:val="0000FF"/>
                  <w:u w:val="single"/>
                </w:rPr>
                <w:t>https://m.edsoo.ru/5a351bd7</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t>101</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Резервный урок. Подготовка к </w:t>
            </w:r>
            <w:r>
              <w:rPr>
                <w:rFonts w:ascii="Times New Roman" w:hAnsi="Times New Roman"/>
                <w:color w:val="000000"/>
                <w:sz w:val="24"/>
              </w:rPr>
              <w:lastRenderedPageBreak/>
              <w:t>презентации проекта по зарубежной литературе начала ХIХ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2" w:tooltip="https://m.edsoo.ru/ce9871fb" w:history="1">
              <w:r>
                <w:rPr>
                  <w:rFonts w:ascii="Times New Roman" w:hAnsi="Times New Roman"/>
                  <w:color w:val="0000FF"/>
                  <w:u w:val="single"/>
                </w:rPr>
                <w:t>https://m.edsoo.ru/ce98</w:t>
              </w:r>
              <w:r>
                <w:rPr>
                  <w:rFonts w:ascii="Times New Roman" w:hAnsi="Times New Roman"/>
                  <w:color w:val="0000FF"/>
                  <w:u w:val="single"/>
                </w:rPr>
                <w:lastRenderedPageBreak/>
                <w:t>71fb</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75" w:type="dxa"/>
            <w:tcMar>
              <w:top w:w="50" w:type="dxa"/>
              <w:left w:w="100" w:type="dxa"/>
            </w:tcMar>
            <w:vAlign w:val="center"/>
          </w:tcPr>
          <w:p w:rsidR="00DD4BE8" w:rsidRDefault="0002130C">
            <w:pPr>
              <w:spacing w:after="0"/>
            </w:pPr>
            <w:r>
              <w:rPr>
                <w:rFonts w:ascii="Times New Roman" w:hAnsi="Times New Roman"/>
                <w:color w:val="000000"/>
                <w:sz w:val="24"/>
              </w:rPr>
              <w:lastRenderedPageBreak/>
              <w:t>102</w:t>
            </w:r>
          </w:p>
        </w:tc>
        <w:tc>
          <w:tcPr>
            <w:tcW w:w="2848" w:type="dxa"/>
            <w:tcMar>
              <w:top w:w="50" w:type="dxa"/>
              <w:left w:w="100" w:type="dxa"/>
            </w:tcMar>
            <w:vAlign w:val="center"/>
          </w:tcPr>
          <w:p w:rsidR="00DD4BE8" w:rsidRDefault="0002130C">
            <w:pPr>
              <w:spacing w:after="0"/>
              <w:ind w:left="135"/>
            </w:pPr>
            <w:r>
              <w:rPr>
                <w:rFonts w:ascii="Times New Roman" w:hAnsi="Times New Roman"/>
                <w:color w:val="000000"/>
                <w:sz w:val="24"/>
              </w:rPr>
              <w:t>Презентация проекта по зарубежной литературе ХIХ века</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03" w:type="dxa"/>
            <w:tcMar>
              <w:top w:w="50" w:type="dxa"/>
              <w:left w:w="100" w:type="dxa"/>
            </w:tcMar>
            <w:vAlign w:val="center"/>
          </w:tcPr>
          <w:p w:rsidR="00DD4BE8" w:rsidRDefault="00DD4BE8">
            <w:pPr>
              <w:spacing w:after="0"/>
              <w:ind w:left="135"/>
              <w:jc w:val="center"/>
            </w:pPr>
          </w:p>
        </w:tc>
        <w:tc>
          <w:tcPr>
            <w:tcW w:w="1870" w:type="dxa"/>
            <w:tcMar>
              <w:top w:w="50" w:type="dxa"/>
              <w:left w:w="100" w:type="dxa"/>
            </w:tcMar>
            <w:vAlign w:val="center"/>
          </w:tcPr>
          <w:p w:rsidR="00DD4BE8" w:rsidRDefault="00DD4BE8">
            <w:pPr>
              <w:spacing w:after="0"/>
              <w:ind w:left="135"/>
              <w:jc w:val="center"/>
            </w:pPr>
          </w:p>
        </w:tc>
        <w:tc>
          <w:tcPr>
            <w:tcW w:w="1320" w:type="dxa"/>
            <w:tcMar>
              <w:top w:w="50" w:type="dxa"/>
              <w:left w:w="100" w:type="dxa"/>
            </w:tcMar>
            <w:vAlign w:val="center"/>
          </w:tcPr>
          <w:p w:rsidR="00DD4BE8" w:rsidRDefault="00DD4BE8">
            <w:pPr>
              <w:spacing w:after="0"/>
              <w:ind w:left="135"/>
            </w:pPr>
          </w:p>
        </w:tc>
        <w:tc>
          <w:tcPr>
            <w:tcW w:w="242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3" w:tooltip="https://m.edsoo.ru/43fc8660" w:history="1">
              <w:r>
                <w:rPr>
                  <w:rFonts w:ascii="Times New Roman" w:hAnsi="Times New Roman"/>
                  <w:color w:val="0000FF"/>
                  <w:u w:val="single"/>
                </w:rPr>
                <w:t>https://m.edsoo.ru/43fc8660</w:t>
              </w:r>
            </w:hyperlink>
          </w:p>
        </w:tc>
        <w:tc>
          <w:tcPr>
            <w:tcW w:w="2176"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3523" w:type="dxa"/>
            <w:gridSpan w:val="2"/>
            <w:tcMar>
              <w:top w:w="50" w:type="dxa"/>
              <w:left w:w="100" w:type="dxa"/>
            </w:tcMar>
            <w:vAlign w:val="center"/>
          </w:tcPr>
          <w:p w:rsidR="00DD4BE8" w:rsidRDefault="0002130C">
            <w:pPr>
              <w:spacing w:after="0"/>
              <w:ind w:left="135"/>
            </w:pPr>
            <w:r>
              <w:rPr>
                <w:rFonts w:ascii="Times New Roman" w:hAnsi="Times New Roman"/>
                <w:color w:val="000000"/>
                <w:sz w:val="24"/>
              </w:rPr>
              <w:t>ОБЩЕЕ КОЛИЧЕСТВО ЧАСОВ ПО ПРОГРАММЕ</w:t>
            </w:r>
          </w:p>
        </w:tc>
        <w:tc>
          <w:tcPr>
            <w:tcW w:w="928"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102 </w:t>
            </w:r>
          </w:p>
        </w:tc>
        <w:tc>
          <w:tcPr>
            <w:tcW w:w="1803"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4 </w:t>
            </w:r>
          </w:p>
        </w:tc>
        <w:tc>
          <w:tcPr>
            <w:tcW w:w="187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0 </w:t>
            </w:r>
          </w:p>
        </w:tc>
        <w:tc>
          <w:tcPr>
            <w:tcW w:w="3740" w:type="dxa"/>
            <w:gridSpan w:val="2"/>
            <w:tcMar>
              <w:top w:w="50" w:type="dxa"/>
              <w:left w:w="100" w:type="dxa"/>
            </w:tcMar>
            <w:vAlign w:val="center"/>
          </w:tcPr>
          <w:p w:rsidR="00DD4BE8" w:rsidRDefault="00DD4BE8"/>
        </w:tc>
        <w:tc>
          <w:tcPr>
            <w:tcW w:w="2176" w:type="dxa"/>
            <w:tcMar>
              <w:top w:w="50" w:type="dxa"/>
              <w:left w:w="100" w:type="dxa"/>
              <w:bottom w:w="0" w:type="dxa"/>
              <w:right w:w="108" w:type="dxa"/>
            </w:tcMar>
            <w:vAlign w:val="center"/>
          </w:tcPr>
          <w:p w:rsidR="00DD4BE8" w:rsidRDefault="00DD4BE8"/>
        </w:tc>
      </w:tr>
    </w:tbl>
    <w:p w:rsidR="00DD4BE8" w:rsidRDefault="00DD4BE8">
      <w:pPr>
        <w:sectPr w:rsidR="00DD4BE8">
          <w:pgSz w:w="16383" w:h="11906" w:orient="landscape"/>
          <w:pgMar w:top="1134" w:right="850" w:bottom="1134" w:left="1701" w:header="709" w:footer="709" w:gutter="0"/>
          <w:cols w:space="1701"/>
          <w:docGrid w:linePitch="360"/>
        </w:sectPr>
      </w:pPr>
    </w:p>
    <w:p w:rsidR="00DD4BE8" w:rsidRDefault="0002130C">
      <w:pPr>
        <w:spacing w:after="0"/>
        <w:ind w:left="120"/>
      </w:pPr>
      <w:r>
        <w:rPr>
          <w:rFonts w:ascii="Times New Roman" w:hAnsi="Times New Roman"/>
          <w:b/>
          <w:color w:val="000000"/>
          <w:sz w:val="28"/>
        </w:rPr>
        <w:lastRenderedPageBreak/>
        <w:t xml:space="preserve"> 11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416"/>
        <w:gridCol w:w="928"/>
        <w:gridCol w:w="1802"/>
        <w:gridCol w:w="1869"/>
        <w:gridCol w:w="1320"/>
        <w:gridCol w:w="2904"/>
        <w:gridCol w:w="2126"/>
      </w:tblGrid>
      <w:tr w:rsidR="00DD4BE8">
        <w:trPr>
          <w:trHeight w:val="144"/>
        </w:trPr>
        <w:tc>
          <w:tcPr>
            <w:tcW w:w="686"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 п/п </w:t>
            </w:r>
          </w:p>
          <w:p w:rsidR="00DD4BE8" w:rsidRDefault="00DD4BE8">
            <w:pPr>
              <w:spacing w:after="0"/>
              <w:ind w:left="135"/>
            </w:pPr>
          </w:p>
        </w:tc>
        <w:tc>
          <w:tcPr>
            <w:tcW w:w="3285"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Тема урока </w:t>
            </w:r>
          </w:p>
          <w:p w:rsidR="00DD4BE8" w:rsidRDefault="00DD4BE8">
            <w:pPr>
              <w:spacing w:after="0"/>
              <w:ind w:left="135"/>
            </w:pPr>
          </w:p>
        </w:tc>
        <w:tc>
          <w:tcPr>
            <w:tcW w:w="0" w:type="auto"/>
            <w:gridSpan w:val="3"/>
            <w:tcMar>
              <w:top w:w="50" w:type="dxa"/>
              <w:left w:w="100" w:type="dxa"/>
            </w:tcMar>
            <w:vAlign w:val="center"/>
          </w:tcPr>
          <w:p w:rsidR="00DD4BE8" w:rsidRDefault="0002130C">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Дата изучения </w:t>
            </w:r>
          </w:p>
          <w:p w:rsidR="00DD4BE8" w:rsidRDefault="00DD4BE8">
            <w:pPr>
              <w:spacing w:after="0"/>
              <w:ind w:left="135"/>
            </w:pPr>
          </w:p>
        </w:tc>
        <w:tc>
          <w:tcPr>
            <w:tcW w:w="2970" w:type="dxa"/>
            <w:vMerge w:val="restart"/>
            <w:tcMar>
              <w:top w:w="50" w:type="dxa"/>
              <w:left w:w="100" w:type="dxa"/>
            </w:tcMar>
            <w:vAlign w:val="center"/>
          </w:tcPr>
          <w:p w:rsidR="00DD4BE8" w:rsidRDefault="0002130C">
            <w:pPr>
              <w:spacing w:after="0"/>
              <w:ind w:left="135"/>
            </w:pPr>
            <w:r>
              <w:rPr>
                <w:rFonts w:ascii="Times New Roman" w:hAnsi="Times New Roman"/>
                <w:b/>
                <w:color w:val="000000"/>
                <w:sz w:val="24"/>
              </w:rPr>
              <w:t xml:space="preserve">Электронные цифровые образовательные ресурсы </w:t>
            </w:r>
          </w:p>
          <w:p w:rsidR="00DD4BE8" w:rsidRDefault="00DD4BE8">
            <w:pPr>
              <w:spacing w:after="0"/>
              <w:ind w:left="135"/>
            </w:pPr>
          </w:p>
        </w:tc>
        <w:tc>
          <w:tcPr>
            <w:tcW w:w="2970" w:type="dxa"/>
            <w:tcMar>
              <w:top w:w="50" w:type="dxa"/>
              <w:left w:w="100" w:type="dxa"/>
              <w:bottom w:w="0" w:type="dxa"/>
              <w:right w:w="108" w:type="dxa"/>
            </w:tcMar>
            <w:vAlign w:val="center"/>
          </w:tcPr>
          <w:p w:rsidR="00DD4BE8" w:rsidRDefault="00DD4BE8">
            <w:pPr>
              <w:rPr>
                <w:rFonts w:ascii="Times New Roman" w:hAnsi="Times New Roman"/>
                <w:b/>
                <w:color w:val="000000"/>
                <w:sz w:val="24"/>
                <w:szCs w:val="24"/>
              </w:rPr>
            </w:pPr>
          </w:p>
        </w:tc>
      </w:tr>
      <w:tr w:rsidR="00DD4BE8">
        <w:trPr>
          <w:trHeight w:val="144"/>
        </w:trPr>
        <w:tc>
          <w:tcPr>
            <w:tcW w:w="0" w:type="auto"/>
            <w:vMerge/>
            <w:tcBorders>
              <w:top w:val="none" w:sz="4" w:space="0" w:color="000000"/>
            </w:tcBorders>
            <w:tcMar>
              <w:top w:w="50" w:type="dxa"/>
              <w:left w:w="100" w:type="dxa"/>
            </w:tcMar>
          </w:tcPr>
          <w:p w:rsidR="00DD4BE8" w:rsidRDefault="00DD4BE8"/>
        </w:tc>
        <w:tc>
          <w:tcPr>
            <w:tcW w:w="0" w:type="auto"/>
            <w:vMerge/>
            <w:tcBorders>
              <w:top w:val="none" w:sz="4" w:space="0" w:color="000000"/>
            </w:tcBorders>
            <w:tcMar>
              <w:top w:w="50" w:type="dxa"/>
              <w:left w:w="100" w:type="dxa"/>
            </w:tcMar>
          </w:tcPr>
          <w:p w:rsidR="00DD4BE8" w:rsidRDefault="00DD4BE8"/>
        </w:tc>
        <w:tc>
          <w:tcPr>
            <w:tcW w:w="1260"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Всего </w:t>
            </w:r>
          </w:p>
          <w:p w:rsidR="00DD4BE8" w:rsidRDefault="00DD4BE8">
            <w:pPr>
              <w:spacing w:after="0"/>
              <w:ind w:left="135"/>
            </w:pPr>
          </w:p>
        </w:tc>
        <w:tc>
          <w:tcPr>
            <w:tcW w:w="1840"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Контрольные работы </w:t>
            </w:r>
          </w:p>
          <w:p w:rsidR="00DD4BE8" w:rsidRDefault="00DD4BE8">
            <w:pPr>
              <w:spacing w:after="0"/>
              <w:ind w:left="135"/>
            </w:pPr>
          </w:p>
        </w:tc>
        <w:tc>
          <w:tcPr>
            <w:tcW w:w="1909"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Практические работы </w:t>
            </w:r>
          </w:p>
          <w:p w:rsidR="00DD4BE8" w:rsidRDefault="00DD4BE8">
            <w:pPr>
              <w:spacing w:after="0"/>
              <w:ind w:left="135"/>
            </w:pPr>
          </w:p>
        </w:tc>
        <w:tc>
          <w:tcPr>
            <w:tcW w:w="0" w:type="auto"/>
            <w:vMerge/>
            <w:tcBorders>
              <w:top w:val="none" w:sz="4" w:space="0" w:color="000000"/>
            </w:tcBorders>
            <w:tcMar>
              <w:top w:w="50" w:type="dxa"/>
              <w:left w:w="100" w:type="dxa"/>
            </w:tcMar>
          </w:tcPr>
          <w:p w:rsidR="00DD4BE8" w:rsidRDefault="00DD4BE8"/>
        </w:tc>
        <w:tc>
          <w:tcPr>
            <w:tcW w:w="0" w:type="auto"/>
            <w:vMerge/>
            <w:tcBorders>
              <w:top w:val="none" w:sz="4" w:space="0" w:color="000000"/>
            </w:tcBorders>
            <w:tcMar>
              <w:top w:w="50" w:type="dxa"/>
              <w:left w:w="100" w:type="dxa"/>
            </w:tcMar>
          </w:tcPr>
          <w:p w:rsidR="00DD4BE8" w:rsidRDefault="00DD4BE8"/>
        </w:tc>
        <w:tc>
          <w:tcPr>
            <w:tcW w:w="0" w:type="auto"/>
            <w:tcBorders>
              <w:top w:val="none" w:sz="4" w:space="0" w:color="000000"/>
            </w:tcBorders>
            <w:tcMar>
              <w:top w:w="50" w:type="dxa"/>
              <w:left w:w="100" w:type="dxa"/>
              <w:bottom w:w="0" w:type="dxa"/>
              <w:right w:w="108" w:type="dxa"/>
            </w:tcMar>
          </w:tcPr>
          <w:p w:rsidR="00DD4BE8" w:rsidRDefault="0002130C">
            <w:pPr>
              <w:rPr>
                <w:rFonts w:ascii="Times New Roman" w:hAnsi="Times New Roman" w:cs="Times New Roman"/>
              </w:rPr>
            </w:pPr>
            <w:r>
              <w:rPr>
                <w:rFonts w:ascii="Times New Roman" w:eastAsia="Times New Roman" w:hAnsi="Times New Roman" w:cs="Times New Roman"/>
                <w:lang w:val="ru-RU"/>
              </w:rPr>
              <w:t>РП по воспитанию</w:t>
            </w: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Введение в курс русской литературы ХХ века. Основные этапы жизни и творчества А.И. Куприна. Проблематика рассказов писателя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4" w:tooltip="https://m.edsoo.ru/95e95939" w:history="1">
              <w:r>
                <w:rPr>
                  <w:rFonts w:ascii="Times New Roman" w:hAnsi="Times New Roman"/>
                  <w:color w:val="0000FF"/>
                  <w:u w:val="single"/>
                </w:rPr>
                <w:t>https://m.edsoo.ru/95e95939</w:t>
              </w:r>
            </w:hyperlink>
          </w:p>
        </w:tc>
        <w:tc>
          <w:tcPr>
            <w:tcW w:w="2970" w:type="dxa"/>
            <w:tcMar>
              <w:top w:w="50" w:type="dxa"/>
              <w:left w:w="100" w:type="dxa"/>
              <w:bottom w:w="0" w:type="dxa"/>
              <w:right w:w="108" w:type="dxa"/>
            </w:tcMar>
            <w:vAlign w:val="center"/>
          </w:tcPr>
          <w:p w:rsidR="00DD4BE8" w:rsidRDefault="0002130C">
            <w:pPr>
              <w:rPr>
                <w:rFonts w:ascii="Times New Roman" w:hAnsi="Times New Roman" w:cs="Times New Roman"/>
              </w:rPr>
            </w:pPr>
            <w:r>
              <w:rPr>
                <w:rFonts w:ascii="Times New Roman" w:hAnsi="Times New Roman" w:cs="Times New Roman"/>
              </w:rPr>
              <w:t xml:space="preserve">Беседа  «Мы – </w:t>
            </w:r>
            <w:r>
              <w:rPr>
                <w:rFonts w:ascii="Times New Roman" w:hAnsi="Times New Roman" w:cs="Times New Roman"/>
                <w:lang w:val="ru-RU"/>
              </w:rPr>
              <w:t>выпу</w:t>
            </w:r>
            <w:r>
              <w:rPr>
                <w:rFonts w:ascii="Times New Roman" w:hAnsi="Times New Roman" w:cs="Times New Roman"/>
              </w:rPr>
              <w:t>с</w:t>
            </w:r>
            <w:r>
              <w:rPr>
                <w:rFonts w:ascii="Times New Roman" w:hAnsi="Times New Roman" w:cs="Times New Roman"/>
                <w:lang w:val="ru-RU"/>
              </w:rPr>
              <w:t>к</w:t>
            </w:r>
            <w:r>
              <w:rPr>
                <w:rFonts w:ascii="Times New Roman" w:hAnsi="Times New Roman" w:cs="Times New Roman"/>
              </w:rPr>
              <w:t>ники!»</w:t>
            </w:r>
            <w:r>
              <w:rPr>
                <w:rFonts w:ascii="Times New Roman" w:hAnsi="Times New Roman" w:cs="Times New Roman"/>
                <w:lang w:val="ru-RU"/>
              </w:rPr>
              <w:t xml:space="preserve"> </w:t>
            </w:r>
            <w:r>
              <w:rPr>
                <w:rFonts w:ascii="Times New Roman" w:hAnsi="Times New Roman"/>
                <w:color w:val="000000"/>
              </w:rPr>
              <w:t>Ежегодная Всероссийская акция «Добрые уроки!»</w:t>
            </w:r>
          </w:p>
          <w:p w:rsidR="00DD4BE8" w:rsidRDefault="0002130C">
            <w:pPr>
              <w:pStyle w:val="a4"/>
              <w:rPr>
                <w:rFonts w:ascii="Times New Roman" w:hAnsi="Times New Roman"/>
                <w:shd w:val="clear" w:color="auto" w:fill="FFFFFF"/>
              </w:rPr>
            </w:pPr>
            <w:r>
              <w:rPr>
                <w:rFonts w:ascii="Times New Roman" w:hAnsi="Times New Roman"/>
                <w:shd w:val="clear" w:color="auto" w:fill="FFFFFF"/>
              </w:rPr>
              <w:t>(литературная викторина "По страницам </w:t>
            </w:r>
          </w:p>
          <w:p w:rsidR="00DD4BE8" w:rsidRDefault="0002130C">
            <w:pPr>
              <w:pStyle w:val="a4"/>
              <w:rPr>
                <w:rFonts w:ascii="Times New Roman" w:hAnsi="Times New Roman"/>
                <w:sz w:val="24"/>
                <w:szCs w:val="24"/>
              </w:rPr>
            </w:pPr>
            <w:r>
              <w:rPr>
                <w:rFonts w:ascii="Times New Roman" w:hAnsi="Times New Roman"/>
                <w:bCs/>
                <w:shd w:val="clear" w:color="auto" w:fill="FFFFFF"/>
              </w:rPr>
              <w:t>любимых</w:t>
            </w:r>
            <w:r>
              <w:rPr>
                <w:rFonts w:ascii="Times New Roman" w:hAnsi="Times New Roman"/>
                <w:shd w:val="clear" w:color="auto" w:fill="FFFFFF"/>
              </w:rPr>
              <w:t> книг").</w:t>
            </w:r>
          </w:p>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Своеобразие сюжета повести А.И. Куприна «Олеся». Художественное мастерство писателя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5" w:tooltip="https://m.edsoo.ru/27520b55" w:history="1">
              <w:r>
                <w:rPr>
                  <w:rFonts w:ascii="Times New Roman" w:hAnsi="Times New Roman"/>
                  <w:color w:val="0000FF"/>
                  <w:u w:val="single"/>
                </w:rPr>
                <w:t>https://m.edsoo.ru/27520b55</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Основные этапы жизни и творчества Л.Н. Андреева. На перепутьях реализма и </w:t>
            </w:r>
            <w:r>
              <w:rPr>
                <w:rFonts w:ascii="Times New Roman" w:hAnsi="Times New Roman"/>
                <w:color w:val="000000"/>
                <w:sz w:val="24"/>
              </w:rPr>
              <w:lastRenderedPageBreak/>
              <w:t>модернизма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Библиотека ЦОК ttps://m.edsoo.ru/23c10265</w:t>
            </w:r>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Проблематика рассказа Л.Н. Андреева «Большой шлем». Трагическое мироощущение автора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6" w:tooltip="https://m.edsoo.ru/acd14599" w:history="1">
              <w:r>
                <w:rPr>
                  <w:rFonts w:ascii="Times New Roman" w:hAnsi="Times New Roman"/>
                  <w:color w:val="0000FF"/>
                  <w:u w:val="single"/>
                </w:rPr>
                <w:t>https://m.edsoo.ru/acd14599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М. Горького. Романтический пафос и суровая правда рассказов писателя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7" w:tooltip="https://m.edsoo.ru/01a2c7af" w:history="1">
              <w:r>
                <w:rPr>
                  <w:rFonts w:ascii="Times New Roman" w:hAnsi="Times New Roman"/>
                  <w:color w:val="0000FF"/>
                  <w:u w:val="single"/>
                </w:rPr>
                <w:t>https://m.edsoo.ru/01a2c7af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Социально-философская драма «На дне». История создания, смысл названия произведения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8" w:tooltip="https://m.edsoo.ru/1515426d" w:history="1">
              <w:r>
                <w:rPr>
                  <w:rFonts w:ascii="Times New Roman" w:hAnsi="Times New Roman"/>
                  <w:color w:val="0000FF"/>
                  <w:u w:val="single"/>
                </w:rPr>
                <w:t>https://m.edsoo.ru/1515426d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Тематика, проблематика, система образов драмы «На дне»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59" w:tooltip="https://m.edsoo.ru/d7569e76" w:history="1">
              <w:r>
                <w:rPr>
                  <w:rFonts w:ascii="Times New Roman" w:hAnsi="Times New Roman"/>
                  <w:color w:val="0000FF"/>
                  <w:u w:val="single"/>
                </w:rPr>
                <w:t>https://m.edsoo.ru/d7569e76</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«Три правды» в пьесе «На дне» и их трагическое столкновение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0" w:tooltip="https://m.edsoo.ru/f75ced78" w:history="1">
              <w:r>
                <w:rPr>
                  <w:rFonts w:ascii="Times New Roman" w:hAnsi="Times New Roman"/>
                  <w:color w:val="0000FF"/>
                  <w:u w:val="single"/>
                </w:rPr>
                <w:t>https://m.edsoo.ru/f75ced78</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Новаторство Горького-драматурга. Сценическая судьба пьесы «На дне»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1" w:tooltip="https://m.edsoo.ru/bd6b11ec" w:history="1">
              <w:r>
                <w:rPr>
                  <w:rFonts w:ascii="Times New Roman" w:hAnsi="Times New Roman"/>
                  <w:color w:val="0000FF"/>
                  <w:u w:val="single"/>
                </w:rPr>
                <w:t>https://m.edsoo.ru/bd6b11ec</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Подготовка к домашнему сочинению по пьесе М. Горького «На дне»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2" w:tooltip="https://m.edsoo.ru/32f63f9f" w:history="1">
              <w:r>
                <w:rPr>
                  <w:rFonts w:ascii="Times New Roman" w:hAnsi="Times New Roman"/>
                  <w:color w:val="0000FF"/>
                  <w:u w:val="single"/>
                </w:rPr>
                <w:t>https://m.edsoo.ru/32f63f9f</w:t>
              </w:r>
            </w:hyperlink>
            <w:r>
              <w:rPr>
                <w:rFonts w:ascii="Times New Roman" w:hAnsi="Times New Roman"/>
                <w:color w:val="000000"/>
                <w:sz w:val="24"/>
              </w:rPr>
              <w:t xml:space="preserve"> </w:t>
            </w:r>
            <w:hyperlink r:id="rId163" w:tooltip="https://m.edsoo.ru/944db530" w:history="1">
              <w:r>
                <w:rPr>
                  <w:rFonts w:ascii="Times New Roman" w:hAnsi="Times New Roman"/>
                  <w:color w:val="0000FF"/>
                  <w:u w:val="single"/>
                </w:rPr>
                <w:t>https://m.edsoo.ru/944db530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Подготовка к сочинению по пьесе М. Горького «На дне»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DD4BE8">
            <w:pPr>
              <w:spacing w:after="0"/>
              <w:ind w:left="135"/>
            </w:pPr>
          </w:p>
        </w:tc>
        <w:tc>
          <w:tcPr>
            <w:tcW w:w="2970" w:type="dxa"/>
            <w:tcMar>
              <w:top w:w="50" w:type="dxa"/>
              <w:left w:w="100" w:type="dxa"/>
              <w:bottom w:w="0" w:type="dxa"/>
              <w:right w:w="108" w:type="dxa"/>
            </w:tcMar>
            <w:vAlign w:val="center"/>
          </w:tcPr>
          <w:p w:rsidR="00DD4BE8" w:rsidRDefault="00DD4BE8"/>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Серебряный век русской литературы. Эстетические программы модернистских объединений</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4" w:tooltip="https://m.edsoo.ru/0d3032f0" w:history="1">
              <w:r>
                <w:rPr>
                  <w:rFonts w:ascii="Times New Roman" w:hAnsi="Times New Roman"/>
                  <w:color w:val="0000FF"/>
                  <w:u w:val="single"/>
                </w:rPr>
                <w:t>https://m.edsoo.ru/0d3032f0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Художественный мир поэта (на выбор К.Д. Бальмонта, М.А. Волошина, Н.С. Гумилёва и </w:t>
            </w:r>
            <w:r>
              <w:rPr>
                <w:rFonts w:ascii="Times New Roman" w:hAnsi="Times New Roman"/>
                <w:color w:val="000000"/>
                <w:sz w:val="24"/>
              </w:rPr>
              <w:lastRenderedPageBreak/>
              <w:t>других). Основные темы и мотивы лирики поэта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5" w:tooltip="https://m.edsoo.ru/0ca8c4af" w:history="1">
              <w:r>
                <w:rPr>
                  <w:rFonts w:ascii="Times New Roman" w:hAnsi="Times New Roman"/>
                  <w:color w:val="0000FF"/>
                  <w:u w:val="single"/>
                </w:rPr>
                <w:t>https://m.edsoo.ru/0ca8c4af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14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Анализ лирического произведения поэтов Серебряного века (по выбору)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6" w:tooltip="https://m.edsoo.ru/4e37b148" w:history="1">
              <w:r>
                <w:rPr>
                  <w:rFonts w:ascii="Times New Roman" w:hAnsi="Times New Roman"/>
                  <w:color w:val="0000FF"/>
                  <w:u w:val="single"/>
                </w:rPr>
                <w:t>https://m.edsoo.ru/4e37b148</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И.А. Бунина. Темы и мотивы рассказов писателя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7" w:tooltip="https://m.edsoo.ru/061d72d1" w:history="1">
              <w:r>
                <w:rPr>
                  <w:rFonts w:ascii="Times New Roman" w:hAnsi="Times New Roman"/>
                  <w:color w:val="0000FF"/>
                  <w:u w:val="single"/>
                </w:rPr>
                <w:t>https://m.edsoo.ru/061d72d1</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любви в произведениях И.А. Бунина («Антоновские яблоки», «Чистый понедельник»). Образ Родины</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8" w:tooltip="https://m.edsoo.ru/5b1e09e6" w:history="1">
              <w:r>
                <w:rPr>
                  <w:rFonts w:ascii="Times New Roman" w:hAnsi="Times New Roman"/>
                  <w:color w:val="0000FF"/>
                  <w:u w:val="single"/>
                </w:rPr>
                <w:t>https://m.edsoo.ru/5b1e09e6</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Социально-философская проблематика рассказов И.А. Бунина («Господин из Сан-Франциско»)</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69" w:tooltip="https://m.edsoo.ru/c4a16478" w:history="1">
              <w:r>
                <w:rPr>
                  <w:rFonts w:ascii="Times New Roman" w:hAnsi="Times New Roman"/>
                  <w:color w:val="0000FF"/>
                  <w:u w:val="single"/>
                </w:rPr>
                <w:t>https://m.edsoo.ru/c4a16478</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18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0" w:tooltip="https://m.edsoo.ru/8b07ea1d" w:history="1">
              <w:r>
                <w:rPr>
                  <w:rFonts w:ascii="Times New Roman" w:hAnsi="Times New Roman"/>
                  <w:color w:val="0000FF"/>
                  <w:u w:val="single"/>
                </w:rPr>
                <w:t>https://m.edsoo.ru/8b07ea1d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Образ «страшного мира» в лирике А.А. Блока. Тема Родины. («Россия», «Ночь, улица, фонарь, аптека…», «Река раскинулась. Течёт, грустит лениво…» (из </w:t>
            </w:r>
            <w:r>
              <w:rPr>
                <w:rFonts w:ascii="Times New Roman" w:hAnsi="Times New Roman"/>
                <w:color w:val="000000"/>
                <w:sz w:val="24"/>
              </w:rPr>
              <w:t>цикла «На поле Куликовом»), «О доблестях, о подвигах, о славе...»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1" w:tooltip="https://m.edsoo.ru/affd7740" w:history="1">
              <w:r>
                <w:rPr>
                  <w:rFonts w:ascii="Times New Roman" w:hAnsi="Times New Roman"/>
                  <w:color w:val="0000FF"/>
                  <w:u w:val="single"/>
                </w:rPr>
                <w:t>https://m.edsoo.ru/affd7740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20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Поэт и революция. Поэма А.А. Блока «Двенадцать». История создания, многоплановость, сложность художественного мира поэмы</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2" w:tooltip="https://m.edsoo.ru/c075842f" w:history="1">
              <w:r>
                <w:rPr>
                  <w:rFonts w:ascii="Times New Roman" w:hAnsi="Times New Roman"/>
                  <w:color w:val="0000FF"/>
                  <w:u w:val="single"/>
                </w:rPr>
                <w:t>https://m.edsoo.ru/c075842f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Герои поэмы «Двенадцать», сюжет, композиция, многозначность финала. Художественное своеобразие языка поэмы</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3" w:tooltip="https://m.edsoo.ru/eaafb657" w:history="1">
              <w:r>
                <w:rPr>
                  <w:rFonts w:ascii="Times New Roman" w:hAnsi="Times New Roman"/>
                  <w:color w:val="0000FF"/>
                  <w:u w:val="single"/>
                </w:rPr>
                <w:t>https://m.edsoo.ru/eaafb657</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Подготовка к презентации проекта по литературе начала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4" w:tooltip="https://m.edsoo.ru/6ed881ea" w:history="1">
              <w:r>
                <w:rPr>
                  <w:rFonts w:ascii="Times New Roman" w:hAnsi="Times New Roman"/>
                  <w:color w:val="0000FF"/>
                  <w:u w:val="single"/>
                </w:rPr>
                <w:t>https://m.edsoo.ru/6ed881ea</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Презентация проекта по литературе начала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5" w:tooltip="https://m.edsoo.ru/7959772f" w:history="1">
              <w:r>
                <w:rPr>
                  <w:rFonts w:ascii="Times New Roman" w:hAnsi="Times New Roman"/>
                  <w:color w:val="0000FF"/>
                  <w:u w:val="single"/>
                </w:rPr>
                <w:t>https://m.edsoo.ru/7959772f</w:t>
              </w:r>
            </w:hyperlink>
          </w:p>
        </w:tc>
        <w:tc>
          <w:tcPr>
            <w:tcW w:w="2970" w:type="dxa"/>
            <w:tcMar>
              <w:top w:w="50" w:type="dxa"/>
              <w:left w:w="100" w:type="dxa"/>
              <w:bottom w:w="0" w:type="dxa"/>
              <w:right w:w="108" w:type="dxa"/>
            </w:tcMar>
            <w:vAlign w:val="center"/>
          </w:tcPr>
          <w:p w:rsidR="00DD4BE8" w:rsidRDefault="0002130C">
            <w:pPr>
              <w:rPr>
                <w:rFonts w:ascii="Times New Roman" w:hAnsi="Times New Roman" w:cs="Times New Roman"/>
                <w:color w:val="000000"/>
                <w:sz w:val="24"/>
                <w:szCs w:val="24"/>
              </w:rPr>
            </w:pPr>
            <w:r>
              <w:rPr>
                <w:rFonts w:ascii="Times New Roman" w:eastAsia="Times New Roman" w:hAnsi="Times New Roman" w:cs="Times New Roman"/>
                <w:sz w:val="24"/>
                <w:szCs w:val="24"/>
              </w:rPr>
              <w:t>Акция «Дарите книги с любовью», приуроченная  к Международному дню книгодарения.</w:t>
            </w: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24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В.В. Маяковского.</w:t>
            </w:r>
            <w:r>
              <w:rPr>
                <w:rFonts w:ascii="Times New Roman" w:hAnsi="Times New Roman"/>
                <w:color w:val="000000"/>
                <w:sz w:val="24"/>
              </w:rPr>
              <w:t xml:space="preserve"> Новаторство поэтики Маяковского. Лирический герой ранних произведений поэта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6" w:tooltip="https://m.edsoo.ru/9fa68635" w:history="1">
              <w:r>
                <w:rPr>
                  <w:rFonts w:ascii="Times New Roman" w:hAnsi="Times New Roman"/>
                  <w:color w:val="0000FF"/>
                  <w:u w:val="single"/>
                </w:rPr>
                <w:t>https://m.edsoo.ru/9fa68635</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Поэт и революция. Сатира в стихотворениях В.В. Маяковского («Прозаседавшиеся»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7" w:tooltip="https://m.edsoo.ru/ddf54ef6" w:history="1">
              <w:r>
                <w:rPr>
                  <w:rFonts w:ascii="Times New Roman" w:hAnsi="Times New Roman"/>
                  <w:color w:val="0000FF"/>
                  <w:u w:val="single"/>
                </w:rPr>
                <w:t>https://m.edsoo.ru/ddf54ef6</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Своеобразие любовной лирики В.В. Маяковского («Послушайте!», «Лиличка!», «Письмо Татьяне Яковлевой»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8" w:tooltip="https://m.edsoo.ru/ba41962d" w:history="1">
              <w:r>
                <w:rPr>
                  <w:rFonts w:ascii="Times New Roman" w:hAnsi="Times New Roman"/>
                  <w:color w:val="0000FF"/>
                  <w:u w:val="single"/>
                </w:rPr>
                <w:t>https://m.edsoo.ru/ba41962d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Художественный мир поэмы В.В. Маяковского «Облако в штанах»</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79" w:tooltip="https://m.edsoo.ru/ac830a56" w:history="1">
              <w:r>
                <w:rPr>
                  <w:rFonts w:ascii="Times New Roman" w:hAnsi="Times New Roman"/>
                  <w:color w:val="0000FF"/>
                  <w:u w:val="single"/>
                </w:rPr>
                <w:t>https://m.edsoo.ru/ac830a56</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28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Основные этапы жизни и творчества </w:t>
            </w:r>
            <w:r>
              <w:rPr>
                <w:rFonts w:ascii="Times New Roman" w:hAnsi="Times New Roman"/>
                <w:color w:val="000000"/>
                <w:sz w:val="24"/>
              </w:rPr>
              <w:lastRenderedPageBreak/>
              <w:t>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0" w:tooltip="https://m.edsoo.ru/6961da74" w:history="1">
              <w:r>
                <w:rPr>
                  <w:rFonts w:ascii="Times New Roman" w:hAnsi="Times New Roman"/>
                  <w:color w:val="0000FF"/>
                  <w:u w:val="single"/>
                </w:rPr>
                <w:t>https://m.edsoo.ru/6961da74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России и родного дома в лирике С.А. Есенина. Природа и человек в произведениях поэта («Письмо матери», «Спит ковыль. Равнина дорогая…», «Я посл</w:t>
            </w:r>
            <w:r>
              <w:rPr>
                <w:rFonts w:ascii="Times New Roman" w:hAnsi="Times New Roman"/>
                <w:color w:val="000000"/>
                <w:sz w:val="24"/>
              </w:rPr>
              <w:t>едний поэт деревни…», «Русь Советская», «Низкий дом с голубыми ставнями...»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1" w:tooltip="https://m.edsoo.ru/5538c729" w:history="1">
              <w:r>
                <w:rPr>
                  <w:rFonts w:ascii="Times New Roman" w:hAnsi="Times New Roman"/>
                  <w:color w:val="0000FF"/>
                  <w:u w:val="single"/>
                </w:rPr>
                <w:t>https://m.edsoo.ru/5538c729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Своеобразие </w:t>
            </w:r>
            <w:r>
              <w:rPr>
                <w:rFonts w:ascii="Times New Roman" w:hAnsi="Times New Roman"/>
                <w:color w:val="000000"/>
                <w:sz w:val="24"/>
              </w:rPr>
              <w:lastRenderedPageBreak/>
              <w:t>любовной лирики С.А. Есенина («Шаганэ ты моя, Шаганэ…»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2" w:tooltip="https://m.edsoo.ru/465edbce" w:history="1">
              <w:r>
                <w:rPr>
                  <w:rFonts w:ascii="Times New Roman" w:hAnsi="Times New Roman"/>
                  <w:color w:val="0000FF"/>
                  <w:u w:val="single"/>
                </w:rPr>
                <w:t>https://m.edsoo.ru/465edbce</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31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Подготовка к домашнему сочинению по лирике А.А. Блока, В.В. Маяковского, С.А. Есенина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3" w:tooltip="https://m.edsoo.ru/d0db6cf4" w:history="1">
              <w:r>
                <w:rPr>
                  <w:rFonts w:ascii="Times New Roman" w:hAnsi="Times New Roman"/>
                  <w:color w:val="0000FF"/>
                  <w:u w:val="single"/>
                </w:rPr>
                <w:t>https://m.edsoo.ru/d0db6cf4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Страницы жизни и творчества О.Э. 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4" w:tooltip="https://m.edsoo.ru/c45f866f" w:history="1">
              <w:r>
                <w:rPr>
                  <w:rFonts w:ascii="Times New Roman" w:hAnsi="Times New Roman"/>
                  <w:color w:val="0000FF"/>
                  <w:u w:val="single"/>
                </w:rPr>
                <w:t>https://m.edsoo.ru/c45f866f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Художественное своеобразие поэзии О.Э. Мандельштама. </w:t>
            </w:r>
            <w:r>
              <w:rPr>
                <w:rFonts w:ascii="Times New Roman" w:hAnsi="Times New Roman"/>
                <w:color w:val="000000"/>
                <w:sz w:val="24"/>
              </w:rPr>
              <w:lastRenderedPageBreak/>
              <w:t>Символика цвета, ритмико-интонационное многообразие лирики поэта (стихотворения «Ленинград», «Мы живём, под собою не чуя страны…»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5" w:tooltip="https://m.edsoo.ru/81fd4d0f" w:history="1">
              <w:r>
                <w:rPr>
                  <w:rFonts w:ascii="Times New Roman" w:hAnsi="Times New Roman"/>
                  <w:color w:val="0000FF"/>
                  <w:u w:val="single"/>
                </w:rPr>
                <w:t>https://m.edsoo.ru/81fd4d0f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6" w:tooltip="https://m.edsoo.ru/c5bfb93d" w:history="1">
              <w:r>
                <w:rPr>
                  <w:rFonts w:ascii="Times New Roman" w:hAnsi="Times New Roman"/>
                  <w:color w:val="0000FF"/>
                  <w:u w:val="single"/>
                </w:rPr>
                <w:t>https://m.edsoo.ru/c5bfb93d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Уникальность поэтического</w:t>
            </w:r>
            <w:r>
              <w:rPr>
                <w:rFonts w:ascii="Times New Roman" w:hAnsi="Times New Roman"/>
                <w:color w:val="000000"/>
                <w:sz w:val="24"/>
              </w:rPr>
              <w:t xml:space="preserve"> голоса М.И. Цветаевой. Искренность лирического </w:t>
            </w:r>
            <w:r>
              <w:rPr>
                <w:rFonts w:ascii="Times New Roman" w:hAnsi="Times New Roman"/>
                <w:color w:val="000000"/>
                <w:sz w:val="24"/>
              </w:rPr>
              <w:lastRenderedPageBreak/>
              <w:t>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7" w:tooltip="https://m.edsoo.ru/b140f239" w:history="1">
              <w:r>
                <w:rPr>
                  <w:rFonts w:ascii="Times New Roman" w:hAnsi="Times New Roman"/>
                  <w:color w:val="0000FF"/>
                  <w:u w:val="single"/>
                </w:rPr>
                <w:t>https://m.edsoo.ru/b140f239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36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w:t>
            </w:r>
            <w:r>
              <w:rPr>
                <w:rFonts w:ascii="Times New Roman" w:hAnsi="Times New Roman"/>
                <w:color w:val="000000"/>
                <w:sz w:val="24"/>
              </w:rPr>
              <w:lastRenderedPageBreak/>
              <w:t>аллеям…»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8" w:tooltip="https://m.edsoo.ru/6c71c024" w:history="1">
              <w:r>
                <w:rPr>
                  <w:rFonts w:ascii="Times New Roman" w:hAnsi="Times New Roman"/>
                  <w:color w:val="0000FF"/>
                  <w:u w:val="single"/>
                </w:rPr>
                <w:t>https://m.edsoo.ru/6c71c024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Он звал утешно…»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89" w:tooltip="https://m.edsoo.ru/c4418373" w:history="1">
              <w:r>
                <w:rPr>
                  <w:rFonts w:ascii="Times New Roman" w:hAnsi="Times New Roman"/>
                  <w:color w:val="0000FF"/>
                  <w:u w:val="single"/>
                </w:rPr>
                <w:t>https://m.edsoo.ru/c4418373</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История создания поэмы А.А. Ахматовой «Реквием». Трагедия народа и поэта. Смысл названия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0" w:tooltip="https://m.edsoo.ru/2ad863d0" w:history="1">
              <w:r>
                <w:rPr>
                  <w:rFonts w:ascii="Times New Roman" w:hAnsi="Times New Roman"/>
                  <w:color w:val="0000FF"/>
                  <w:u w:val="single"/>
                </w:rPr>
                <w:t>https://m.edsoo.ru/2ad863d0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39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1" w:tooltip="https://m.edsoo.ru/d22c3e92" w:history="1">
              <w:r>
                <w:rPr>
                  <w:rFonts w:ascii="Times New Roman" w:hAnsi="Times New Roman"/>
                  <w:color w:val="0000FF"/>
                  <w:u w:val="single"/>
                </w:rPr>
                <w:t>https://m.edsoo.ru/d22c3e92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40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2" w:tooltip="https://m.edsoo.ru/7d3ff4f5" w:history="1">
              <w:r>
                <w:rPr>
                  <w:rFonts w:ascii="Times New Roman" w:hAnsi="Times New Roman"/>
                  <w:color w:val="0000FF"/>
                  <w:u w:val="single"/>
                </w:rPr>
                <w:t>https://m.edsoo.ru/7d3ff4f5</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первой половины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3" w:tooltip="https://m.edsoo.ru/bf5e8839" w:history="1">
              <w:r>
                <w:rPr>
                  <w:rFonts w:ascii="Times New Roman" w:hAnsi="Times New Roman"/>
                  <w:color w:val="0000FF"/>
                  <w:u w:val="single"/>
                </w:rPr>
                <w:t>https://m.edsoo.ru/bf5e8839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Страницы жизни и творчества Н.А. Островского. История создания, идейно-художественное своеобразие романа «Как закалялась сталь»</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4" w:tooltip="https://m.edsoo.ru/30cdfe29" w:history="1">
              <w:r>
                <w:rPr>
                  <w:rFonts w:ascii="Times New Roman" w:hAnsi="Times New Roman"/>
                  <w:color w:val="0000FF"/>
                  <w:u w:val="single"/>
                </w:rPr>
                <w:t>https://m.edsoo.ru/30cdfe29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Образ Павки Корчагина как символ мужества, героизма и силы </w:t>
            </w:r>
            <w:r>
              <w:rPr>
                <w:rFonts w:ascii="Times New Roman" w:hAnsi="Times New Roman"/>
                <w:color w:val="000000"/>
                <w:sz w:val="24"/>
              </w:rPr>
              <w:lastRenderedPageBreak/>
              <w:t>духа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5" w:tooltip="https://m.edsoo.ru/304be92b" w:history="1">
              <w:r>
                <w:rPr>
                  <w:rFonts w:ascii="Times New Roman" w:hAnsi="Times New Roman"/>
                  <w:color w:val="0000FF"/>
                  <w:u w:val="single"/>
                </w:rPr>
                <w:t>https://m.edsoo.ru/304be92b</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М.А. Шолохова. История создания шолоховского эпоса. Особенности жанра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6" w:tooltip="https://m.edsoo.ru/890b02cf" w:history="1">
              <w:r>
                <w:rPr>
                  <w:rFonts w:ascii="Times New Roman" w:hAnsi="Times New Roman"/>
                  <w:color w:val="0000FF"/>
                  <w:u w:val="single"/>
                </w:rPr>
                <w:t>https://m.edsoo.ru/890b02cf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Роман-эпопея «Тихий Дон». Система образов. Тема семьи. Нравственные ценности казачества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7" w:tooltip="https://m.edsoo.ru/acbce296" w:history="1">
              <w:r>
                <w:rPr>
                  <w:rFonts w:ascii="Times New Roman" w:hAnsi="Times New Roman"/>
                  <w:color w:val="0000FF"/>
                  <w:u w:val="single"/>
                </w:rPr>
                <w:t>https://m.edsoo.ru/acbce296</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Роман-эпопея «Тихий Дон». Трагедия целого народа и судьба одного человека. Проблема гуманизма в эпопее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8" w:tooltip="https://m.edsoo.ru/6a93e6c2" w:history="1">
              <w:r>
                <w:rPr>
                  <w:rFonts w:ascii="Times New Roman" w:hAnsi="Times New Roman"/>
                  <w:color w:val="0000FF"/>
                  <w:u w:val="single"/>
                </w:rPr>
                <w:t>https://m.edsoo.ru/6a93e6c2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Женские судьбы в романе-эпопее «Тихий Дон». Роль пейзажа в произведении. Традиции Л. Н. Толстого в прозе </w:t>
            </w:r>
            <w:r>
              <w:rPr>
                <w:rFonts w:ascii="Times New Roman" w:hAnsi="Times New Roman"/>
                <w:color w:val="000000"/>
                <w:sz w:val="24"/>
              </w:rPr>
              <w:lastRenderedPageBreak/>
              <w:t>М.А. Шолохова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199" w:tooltip="https://m.edsoo.ru/c040c9af" w:history="1">
              <w:r>
                <w:rPr>
                  <w:rFonts w:ascii="Times New Roman" w:hAnsi="Times New Roman"/>
                  <w:color w:val="0000FF"/>
                  <w:u w:val="single"/>
                </w:rPr>
                <w:t>https://m.edsoo.ru/c040c9af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48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Анализ эпизода романа-эпопеи М.А. Шолохова «Тихий Дон»</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0" w:tooltip="https://m.edsoo.ru/8b98bae2" w:history="1">
              <w:r>
                <w:rPr>
                  <w:rFonts w:ascii="Times New Roman" w:hAnsi="Times New Roman"/>
                  <w:color w:val="0000FF"/>
                  <w:u w:val="single"/>
                </w:rPr>
                <w:t>https://m.edsoo.ru/8b98bae2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49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1" w:tooltip="https://m.edsoo.ru/0d0b4fa4" w:history="1">
              <w:r>
                <w:rPr>
                  <w:rFonts w:ascii="Times New Roman" w:hAnsi="Times New Roman"/>
                  <w:color w:val="0000FF"/>
                  <w:u w:val="single"/>
                </w:rPr>
                <w:t>https://m.edsoo.ru/0d0b4fa4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2" w:tooltip="https://m.edsoo.ru/93360d41" w:history="1">
              <w:r>
                <w:rPr>
                  <w:rFonts w:ascii="Times New Roman" w:hAnsi="Times New Roman"/>
                  <w:color w:val="0000FF"/>
                  <w:u w:val="single"/>
                </w:rPr>
                <w:t>https://m.edsoo.ru/93360d41</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Проблема выбора нравственной и гражданской позиции в романе </w:t>
            </w:r>
            <w:r>
              <w:rPr>
                <w:rFonts w:ascii="Times New Roman" w:hAnsi="Times New Roman"/>
                <w:color w:val="000000"/>
                <w:sz w:val="24"/>
              </w:rPr>
              <w:lastRenderedPageBreak/>
              <w:t>«Белая гвардия», «Мастер и Маргарита» (один роман по выбору)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3" w:tooltip="https://m.edsoo.ru/860403c1" w:history="1">
              <w:r>
                <w:rPr>
                  <w:rFonts w:ascii="Times New Roman" w:hAnsi="Times New Roman"/>
                  <w:color w:val="0000FF"/>
                  <w:u w:val="single"/>
                </w:rPr>
                <w:t>https://m.edsoo.ru/860403c1</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4" w:tooltip="https://m.edsoo.ru/63ce8fb9" w:history="1">
              <w:r>
                <w:rPr>
                  <w:rFonts w:ascii="Times New Roman" w:hAnsi="Times New Roman"/>
                  <w:color w:val="0000FF"/>
                  <w:u w:val="single"/>
                </w:rPr>
                <w:t>https://m.edsoo.ru/63ce8fb9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5" w:tooltip="https://m.edsoo.ru/dd9efd3f" w:history="1">
              <w:r>
                <w:rPr>
                  <w:rFonts w:ascii="Times New Roman" w:hAnsi="Times New Roman"/>
                  <w:color w:val="0000FF"/>
                  <w:u w:val="single"/>
                </w:rPr>
                <w:t>https://m.edsoo.ru/dd9efd3f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Картины жизни и творчества А.П. Платонова. Утопические идеи произведений писателя. Особый </w:t>
            </w:r>
            <w:r>
              <w:rPr>
                <w:rFonts w:ascii="Times New Roman" w:hAnsi="Times New Roman"/>
                <w:color w:val="000000"/>
                <w:sz w:val="24"/>
              </w:rPr>
              <w:lastRenderedPageBreak/>
              <w:t>тип платоновского героя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6" w:tooltip="https://m.edsoo.ru/111c4d0a" w:history="1">
              <w:r>
                <w:rPr>
                  <w:rFonts w:ascii="Times New Roman" w:hAnsi="Times New Roman"/>
                  <w:color w:val="0000FF"/>
                  <w:u w:val="single"/>
                </w:rPr>
                <w:t>https://m.edsoo.ru/111c4d0a</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55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7" w:tooltip="https://m.edsoo.ru/15c7c0d1" w:history="1">
              <w:r>
                <w:rPr>
                  <w:rFonts w:ascii="Times New Roman" w:hAnsi="Times New Roman"/>
                  <w:color w:val="0000FF"/>
                  <w:u w:val="single"/>
                </w:rPr>
                <w:t>https://m.edsoo.ru/15c7c0d1</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Страницы жизни и творчества А.Т. Твардовского. Тематика и проблематика произведений автора (не менее трёх по выбору)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8" w:tooltip="https://m.edsoo.ru/3d2cc5fb" w:history="1">
              <w:r>
                <w:rPr>
                  <w:rFonts w:ascii="Times New Roman" w:hAnsi="Times New Roman"/>
                  <w:color w:val="0000FF"/>
                  <w:u w:val="single"/>
                </w:rPr>
                <w:t>https://m.edsoo.ru/3d2cc5fb</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Поэт и время. Основные мотивы лирики А.Т. Твардовского. Тема Великой Отечественной </w:t>
            </w:r>
            <w:r>
              <w:rPr>
                <w:rFonts w:ascii="Times New Roman" w:hAnsi="Times New Roman"/>
                <w:color w:val="000000"/>
                <w:sz w:val="24"/>
              </w:rPr>
              <w:lastRenderedPageBreak/>
              <w:t>войны («Памяти матери», «В краю, куда их вывезли гуртом…», «Я знаю, никакой моей вины…»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09" w:tooltip="https://m.edsoo.ru/db2e52d0" w:history="1">
              <w:r>
                <w:rPr>
                  <w:rFonts w:ascii="Times New Roman" w:hAnsi="Times New Roman"/>
                  <w:color w:val="0000FF"/>
                  <w:u w:val="single"/>
                </w:rPr>
                <w:t>https://m.edsoo.ru/db2e52d0</w:t>
              </w:r>
            </w:hyperlink>
          </w:p>
        </w:tc>
        <w:tc>
          <w:tcPr>
            <w:tcW w:w="2970" w:type="dxa"/>
            <w:tcMar>
              <w:top w:w="50" w:type="dxa"/>
              <w:left w:w="100" w:type="dxa"/>
              <w:bottom w:w="0" w:type="dxa"/>
              <w:right w:w="108" w:type="dxa"/>
            </w:tcMar>
            <w:vAlign w:val="center"/>
          </w:tcPr>
          <w:p w:rsidR="00DD4BE8" w:rsidRDefault="0002130C">
            <w:pPr>
              <w:pStyle w:val="a4"/>
              <w:rPr>
                <w:rFonts w:ascii="Times New Roman" w:hAnsi="Times New Roman"/>
                <w:color w:val="555555"/>
                <w:sz w:val="24"/>
                <w:szCs w:val="24"/>
              </w:rPr>
            </w:pPr>
            <w:r>
              <w:rPr>
                <w:rFonts w:ascii="Times New Roman" w:hAnsi="Times New Roman"/>
                <w:sz w:val="24"/>
              </w:rPr>
              <w:t>Акция «Патриотами не рождаются»;</w:t>
            </w:r>
          </w:p>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памяти. Доверительность и исповедальность лирической интонации А.Т. Твардовского («Дробится рваный цоколь монумента...»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0" w:tooltip="https://m.edsoo.ru/08e859b2" w:history="1">
              <w:r>
                <w:rPr>
                  <w:rFonts w:ascii="Times New Roman" w:hAnsi="Times New Roman"/>
                  <w:color w:val="0000FF"/>
                  <w:u w:val="single"/>
                </w:rPr>
                <w:t>https://m.edsoo.ru/08e859b2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59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Великой Отечественной войны в прозе. Человек на войне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1" w:tooltip="https://m.edsoo.ru/a099e7e7" w:history="1">
              <w:r>
                <w:rPr>
                  <w:rFonts w:ascii="Times New Roman" w:hAnsi="Times New Roman"/>
                  <w:color w:val="0000FF"/>
                  <w:u w:val="single"/>
                </w:rPr>
                <w:t>https://m.edsoo.ru/a099e7e7</w:t>
              </w:r>
            </w:hyperlink>
          </w:p>
        </w:tc>
        <w:tc>
          <w:tcPr>
            <w:tcW w:w="2970" w:type="dxa"/>
            <w:tcMar>
              <w:top w:w="50" w:type="dxa"/>
              <w:left w:w="100" w:type="dxa"/>
              <w:bottom w:w="0" w:type="dxa"/>
              <w:right w:w="108" w:type="dxa"/>
            </w:tcMar>
            <w:vAlign w:val="center"/>
          </w:tcPr>
          <w:p w:rsidR="00DD4BE8" w:rsidRDefault="0002130C">
            <w:pPr>
              <w:pStyle w:val="a4"/>
              <w:rPr>
                <w:rFonts w:ascii="Times New Roman" w:hAnsi="Times New Roman"/>
                <w:color w:val="555555"/>
                <w:sz w:val="24"/>
                <w:szCs w:val="24"/>
              </w:rPr>
            </w:pPr>
            <w:r>
              <w:rPr>
                <w:rFonts w:ascii="Times New Roman" w:hAnsi="Times New Roman"/>
                <w:sz w:val="24"/>
              </w:rPr>
              <w:t>Акция «Патриотами не рождаются»;</w:t>
            </w:r>
          </w:p>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Историческая правда художественных произведений о Великой Отечественной войне. Своеобразие «лейтенантской» прозы</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2" w:tooltip="https://m.edsoo.ru/a6067eaf" w:history="1">
              <w:r>
                <w:rPr>
                  <w:rFonts w:ascii="Times New Roman" w:hAnsi="Times New Roman"/>
                  <w:color w:val="0000FF"/>
                  <w:u w:val="single"/>
                </w:rPr>
                <w:t>https://m.edsoo.ru/a6067eaf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61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3" w:tooltip="https://m.edsoo.ru/2b980c33" w:history="1">
              <w:r>
                <w:rPr>
                  <w:rFonts w:ascii="Times New Roman" w:hAnsi="Times New Roman"/>
                  <w:color w:val="0000FF"/>
                  <w:u w:val="single"/>
                </w:rPr>
                <w:t>https://m.edsoo.ru/2b980c33</w:t>
              </w:r>
            </w:hyperlink>
          </w:p>
        </w:tc>
        <w:tc>
          <w:tcPr>
            <w:tcW w:w="2970" w:type="dxa"/>
            <w:tcMar>
              <w:top w:w="50" w:type="dxa"/>
              <w:left w:w="100" w:type="dxa"/>
              <w:bottom w:w="0" w:type="dxa"/>
              <w:right w:w="108" w:type="dxa"/>
            </w:tcMar>
            <w:vAlign w:val="center"/>
          </w:tcPr>
          <w:p w:rsidR="00DD4BE8" w:rsidRDefault="0002130C">
            <w:pPr>
              <w:rPr>
                <w:rFonts w:ascii="Times New Roman" w:hAnsi="Times New Roman"/>
                <w:color w:val="000000"/>
                <w:sz w:val="24"/>
                <w:szCs w:val="24"/>
              </w:rPr>
            </w:pPr>
            <w:r>
              <w:rPr>
                <w:rFonts w:ascii="Times New Roman" w:hAnsi="Times New Roman"/>
                <w:color w:val="000000"/>
                <w:sz w:val="24"/>
                <w:szCs w:val="24"/>
                <w:lang w:val="ru-RU"/>
              </w:rPr>
              <w:t>Литературная неделя, посвящённая героям войны.</w:t>
            </w: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Страницы жизни и творчества А.А. Фадеева. История создания романа «Молодая гвардия». Жизненная правда и художественный вымысел</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4" w:tooltip="https://m.edsoo.ru/b60d6962" w:history="1">
              <w:r>
                <w:rPr>
                  <w:rFonts w:ascii="Times New Roman" w:hAnsi="Times New Roman"/>
                  <w:color w:val="0000FF"/>
                  <w:u w:val="single"/>
                </w:rPr>
                <w:t>https://m.edsoo.ru/b60d6962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Система образов в романе «Молодая гвардия». Героизм и мужество молодогвардейцев</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5" w:tooltip="https://m.edsoo.ru/34b4e709" w:history="1">
              <w:r>
                <w:rPr>
                  <w:rFonts w:ascii="Times New Roman" w:hAnsi="Times New Roman"/>
                  <w:color w:val="0000FF"/>
                  <w:u w:val="single"/>
                </w:rPr>
                <w:t>https://m.edsoo.ru/34b4e709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В.О. Богомолов «В августе сорок четвертого». Мужество и героизм защитников Родины</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6" w:tooltip="https://m.edsoo.ru/0b25e9ed" w:history="1">
              <w:r>
                <w:rPr>
                  <w:rFonts w:ascii="Times New Roman" w:hAnsi="Times New Roman"/>
                  <w:color w:val="0000FF"/>
                  <w:u w:val="single"/>
                </w:rPr>
                <w:t>https://m.edsoo.ru/0b25e9ed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65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7" w:tooltip="https://m.edsoo.ru/767afda5" w:history="1">
              <w:r>
                <w:rPr>
                  <w:rFonts w:ascii="Times New Roman" w:hAnsi="Times New Roman"/>
                  <w:color w:val="0000FF"/>
                  <w:u w:val="single"/>
                </w:rPr>
                <w:t>https://m.edsoo.ru/767afda5</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8" w:tooltip="https://m.edsoo.ru/65b754bf" w:history="1">
              <w:r>
                <w:rPr>
                  <w:rFonts w:ascii="Times New Roman" w:hAnsi="Times New Roman"/>
                  <w:color w:val="0000FF"/>
                  <w:u w:val="single"/>
                </w:rPr>
                <w:t>https://m.edsoo.ru/65b754bf</w:t>
              </w:r>
            </w:hyperlink>
          </w:p>
        </w:tc>
        <w:tc>
          <w:tcPr>
            <w:tcW w:w="2970" w:type="dxa"/>
            <w:tcMar>
              <w:top w:w="50" w:type="dxa"/>
              <w:left w:w="100" w:type="dxa"/>
              <w:bottom w:w="0" w:type="dxa"/>
              <w:right w:w="108" w:type="dxa"/>
            </w:tcMar>
            <w:vAlign w:val="center"/>
          </w:tcPr>
          <w:p w:rsidR="00DD4BE8" w:rsidRDefault="0002130C">
            <w:pPr>
              <w:rPr>
                <w:rFonts w:ascii="Times New Roman" w:hAnsi="Times New Roman"/>
                <w:color w:val="000000"/>
                <w:sz w:val="24"/>
                <w:szCs w:val="24"/>
              </w:rPr>
            </w:pPr>
            <w:r>
              <w:rPr>
                <w:rFonts w:ascii="Times New Roman" w:hAnsi="Times New Roman"/>
                <w:color w:val="000000"/>
                <w:sz w:val="24"/>
                <w:szCs w:val="24"/>
                <w:lang w:val="ru-RU"/>
              </w:rPr>
              <w:t>Конкурс чтецов, посвящённый героям ВОВ, акция  «Письмо солдату»</w:t>
            </w: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Развитие речи. Анализ лирического произведения о </w:t>
            </w:r>
            <w:r>
              <w:rPr>
                <w:rFonts w:ascii="Times New Roman" w:hAnsi="Times New Roman"/>
                <w:color w:val="000000"/>
                <w:sz w:val="24"/>
              </w:rPr>
              <w:lastRenderedPageBreak/>
              <w:t>Великой Отечественной войне (по выбо</w:t>
            </w:r>
            <w:r>
              <w:rPr>
                <w:rFonts w:ascii="Times New Roman" w:hAnsi="Times New Roman"/>
                <w:color w:val="000000"/>
                <w:sz w:val="24"/>
              </w:rPr>
              <w:t>ру)</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19" w:tooltip="https://m.edsoo.ru/60bcc8ab" w:history="1">
              <w:r>
                <w:rPr>
                  <w:rFonts w:ascii="Times New Roman" w:hAnsi="Times New Roman"/>
                  <w:color w:val="0000FF"/>
                  <w:u w:val="single"/>
                </w:rPr>
                <w:t>https://m.edsoo.ru/60bcc8ab</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68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0" w:tooltip="https://m.edsoo.ru/f268593f" w:history="1">
              <w:r>
                <w:rPr>
                  <w:rFonts w:ascii="Times New Roman" w:hAnsi="Times New Roman"/>
                  <w:color w:val="0000FF"/>
                  <w:u w:val="single"/>
                </w:rPr>
                <w:t>https://m.edsoo.ru/f268593f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69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1" w:tooltip="https://m.edsoo.ru/c12f3fe6" w:history="1">
              <w:r>
                <w:rPr>
                  <w:rFonts w:ascii="Times New Roman" w:hAnsi="Times New Roman"/>
                  <w:color w:val="0000FF"/>
                  <w:u w:val="single"/>
                </w:rPr>
                <w:t>https://m.edsoo.ru/c12f3fe6</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Б.Л. Пастернака. Тематика и проблематика лирики поэта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2" w:tooltip="https://m.edsoo.ru/77fbf6d2" w:history="1">
              <w:r>
                <w:rPr>
                  <w:rFonts w:ascii="Times New Roman" w:hAnsi="Times New Roman"/>
                  <w:color w:val="0000FF"/>
                  <w:u w:val="single"/>
                </w:rPr>
                <w:t>https://m.edsoo.ru/77fbf6d2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поэта и поэзии. Любовная лирика Б.Л. Пастернака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3" w:tooltip="https://m.edsoo.ru/775115fd" w:history="1">
              <w:r>
                <w:rPr>
                  <w:rFonts w:ascii="Times New Roman" w:hAnsi="Times New Roman"/>
                  <w:color w:val="0000FF"/>
                  <w:u w:val="single"/>
                </w:rPr>
                <w:t>https://m.edsoo.ru/775115fd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72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Тема человека и природы. Философская глубина лирики Б.Л. Пастернака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4" w:tooltip="https://m.edsoo.ru/bcf6efb2" w:history="1">
              <w:r>
                <w:rPr>
                  <w:rFonts w:ascii="Times New Roman" w:hAnsi="Times New Roman"/>
                  <w:color w:val="0000FF"/>
                  <w:u w:val="single"/>
                </w:rPr>
                <w:t>https://m.edsoo.ru/bcf6efb2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Основные этапы жизни и творчества А.И. Солженицына. Автобиографизм прозы писателя. Своеобразие раскрытия «лагерной» темы. Рассказ «Один день Ивана Денисовича», творческая судьба произведения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5" w:tooltip="https://m.edsoo.ru/b6d6f138" w:history="1">
              <w:r>
                <w:rPr>
                  <w:rFonts w:ascii="Times New Roman" w:hAnsi="Times New Roman"/>
                  <w:color w:val="0000FF"/>
                  <w:u w:val="single"/>
                </w:rPr>
                <w:t>https://m.edsoo.ru/b6d6f138</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6" w:tooltip="https://m.edsoo.ru/8e78e75d" w:history="1">
              <w:r>
                <w:rPr>
                  <w:rFonts w:ascii="Times New Roman" w:hAnsi="Times New Roman"/>
                  <w:color w:val="0000FF"/>
                  <w:u w:val="single"/>
                </w:rPr>
                <w:t>https://m.edsoo.ru/8e78e75d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Презентация проекта по литературе второй половины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7" w:tooltip="https://m.edsoo.ru/bf34b20f" w:history="1">
              <w:r>
                <w:rPr>
                  <w:rFonts w:ascii="Times New Roman" w:hAnsi="Times New Roman"/>
                  <w:color w:val="0000FF"/>
                  <w:u w:val="single"/>
                </w:rPr>
                <w:t>https://m.edsoo.ru/bf34b20f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76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В.М. Шукшин. Страницы жизни и творчества. Своеобразие прозы писателя («Срезал», «Обида», «Микроскоп», «Мастер», «Крепкий мужик», «Сапожки»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8" w:tooltip="https://m.edsoo.ru/2f1f3e4a" w:history="1">
              <w:r>
                <w:rPr>
                  <w:rFonts w:ascii="Times New Roman" w:hAnsi="Times New Roman"/>
                  <w:color w:val="0000FF"/>
                  <w:u w:val="single"/>
                </w:rPr>
                <w:t>https://m.edsoo.ru/2f1f3e4a</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Нравственные искания героев рассказов В.М. Шукшина. Своеобразие «чудаковатых» персонажей </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29" w:tooltip="https://m.edsoo.ru/97248b85" w:history="1">
              <w:r>
                <w:rPr>
                  <w:rFonts w:ascii="Times New Roman" w:hAnsi="Times New Roman"/>
                  <w:color w:val="0000FF"/>
                  <w:u w:val="single"/>
                </w:rPr>
                <w:t>https://m.edsoo.ru/97248b85</w:t>
              </w:r>
            </w:hyperlink>
          </w:p>
        </w:tc>
        <w:tc>
          <w:tcPr>
            <w:tcW w:w="2970" w:type="dxa"/>
            <w:tcMar>
              <w:top w:w="50" w:type="dxa"/>
              <w:left w:w="100" w:type="dxa"/>
              <w:bottom w:w="0" w:type="dxa"/>
              <w:right w:w="108" w:type="dxa"/>
            </w:tcMar>
            <w:vAlign w:val="center"/>
          </w:tcPr>
          <w:p w:rsidR="00DD4BE8" w:rsidRDefault="0002130C">
            <w:pPr>
              <w:pStyle w:val="a4"/>
              <w:rPr>
                <w:rFonts w:ascii="Times New Roman" w:hAnsi="Times New Roman"/>
                <w:color w:val="555555"/>
                <w:sz w:val="24"/>
                <w:szCs w:val="24"/>
              </w:rPr>
            </w:pPr>
            <w:r>
              <w:rPr>
                <w:rFonts w:ascii="Times New Roman" w:hAnsi="Times New Roman"/>
                <w:color w:val="000000"/>
                <w:sz w:val="24"/>
                <w:szCs w:val="24"/>
              </w:rPr>
              <w:t>Ежегодная Всероссийская акция «Добрые уроки!»</w:t>
            </w:r>
          </w:p>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В.Г. Распутин. Страницы жизни и творчества. Изображение патриархальной русской деревни</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0" w:tooltip="https://m.edsoo.ru/3bf7a00a" w:history="1">
              <w:r>
                <w:rPr>
                  <w:rFonts w:ascii="Times New Roman" w:hAnsi="Times New Roman"/>
                  <w:color w:val="0000FF"/>
                  <w:u w:val="single"/>
                </w:rPr>
                <w:t>https://m.edsoo.ru/3bf7a00a</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79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Тема памяти и преемственности поколений. Взаимосвязь нравственных и </w:t>
            </w:r>
            <w:r>
              <w:rPr>
                <w:rFonts w:ascii="Times New Roman" w:hAnsi="Times New Roman"/>
                <w:color w:val="000000"/>
                <w:sz w:val="24"/>
              </w:rPr>
              <w:lastRenderedPageBreak/>
              <w:t>экологических проблем в произведениях В.Г. Распутина (не менее одного произведения по выбору. Например, «Живи и помни», «Прощание с Матёрой» и других)</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1" w:tooltip="https://m.edsoo.ru/9d973ed0" w:history="1">
              <w:r>
                <w:rPr>
                  <w:rFonts w:ascii="Times New Roman" w:hAnsi="Times New Roman"/>
                  <w:color w:val="0000FF"/>
                  <w:u w:val="single"/>
                </w:rPr>
                <w:t>https://m.edsoo.ru/9d973ed0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80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Н.М. Рубцов. Страницы жизни и творчества. Тема Родины в лирике поэта (не менее трёх стихотворений по выбору). Например, «Звезда полей», «Тихая моя родина!..»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2" w:tooltip="https://m.edsoo.ru/179e661f" w:history="1">
              <w:r>
                <w:rPr>
                  <w:rFonts w:ascii="Times New Roman" w:hAnsi="Times New Roman"/>
                  <w:color w:val="0000FF"/>
                  <w:u w:val="single"/>
                </w:rPr>
                <w:t>https://m.edsoo.ru/179e661f</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81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Задушевность и музыкальность поэтического слова Н.М. Рубцова («В горнице моей светло…», «Привет, Россия…», «Русский огонёк», </w:t>
            </w:r>
            <w:r>
              <w:rPr>
                <w:rFonts w:ascii="Times New Roman" w:hAnsi="Times New Roman"/>
                <w:color w:val="000000"/>
                <w:sz w:val="24"/>
              </w:rPr>
              <w:lastRenderedPageBreak/>
              <w:t>«Я буду скакать по холм</w:t>
            </w:r>
            <w:r>
              <w:rPr>
                <w:rFonts w:ascii="Times New Roman" w:hAnsi="Times New Roman"/>
                <w:color w:val="000000"/>
                <w:sz w:val="24"/>
              </w:rPr>
              <w:t>ам задремавшей отчизны...»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3" w:tooltip="https://m.edsoo.ru/2abbc91e" w:history="1">
              <w:r>
                <w:rPr>
                  <w:rFonts w:ascii="Times New Roman" w:hAnsi="Times New Roman"/>
                  <w:color w:val="0000FF"/>
                  <w:u w:val="single"/>
                </w:rPr>
                <w:t>https://m.edsoo.ru/2abbc91e</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И.А. Бродский. Основные этапы жизни и творчества. Тематика лирических</w:t>
            </w:r>
            <w:r>
              <w:rPr>
                <w:rFonts w:ascii="Times New Roman" w:hAnsi="Times New Roman"/>
                <w:color w:val="000000"/>
                <w:sz w:val="24"/>
              </w:rPr>
              <w:t xml:space="preserve">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4" w:tooltip="https://m.edsoo.ru/e1d27b19" w:history="1">
              <w:r>
                <w:rPr>
                  <w:rFonts w:ascii="Times New Roman" w:hAnsi="Times New Roman"/>
                  <w:color w:val="0000FF"/>
                  <w:u w:val="single"/>
                </w:rPr>
                <w:t>https://m.edsoo.ru/e1d27b19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83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Тема памяти. Философские </w:t>
            </w:r>
            <w:r>
              <w:rPr>
                <w:rFonts w:ascii="Times New Roman" w:hAnsi="Times New Roman"/>
                <w:color w:val="000000"/>
                <w:sz w:val="24"/>
              </w:rPr>
              <w:lastRenderedPageBreak/>
              <w:t>мотивы в лирике И.А. Бродского</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5" w:tooltip="https://m.edsoo.ru/a3f49f45" w:history="1">
              <w:r>
                <w:rPr>
                  <w:rFonts w:ascii="Times New Roman" w:hAnsi="Times New Roman"/>
                  <w:color w:val="0000FF"/>
                  <w:u w:val="single"/>
                </w:rPr>
                <w:t>https://m.edsoo.ru/a3f49f45</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84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Своеобразие поэтического мышления и языка И.А. Бродского</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6" w:tooltip="https://m.edsoo.ru/a455d06d" w:history="1">
              <w:r>
                <w:rPr>
                  <w:rFonts w:ascii="Times New Roman" w:hAnsi="Times New Roman"/>
                  <w:color w:val="0000FF"/>
                  <w:u w:val="single"/>
                </w:rPr>
                <w:t>https://m.edsoo.ru/a455d06d</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85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Развитие речи. Анализ лирического произведения второй половины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7" w:tooltip="https://m.edsoo.ru/8d5e07f0" w:history="1">
              <w:r>
                <w:rPr>
                  <w:rFonts w:ascii="Times New Roman" w:hAnsi="Times New Roman"/>
                  <w:color w:val="0000FF"/>
                  <w:u w:val="single"/>
                </w:rPr>
                <w:t>https://m.edsoo.ru/8d5e07f0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86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Проза второй половины XX – начала XXI века. «Деревенская» проза. Например, Ф.А. Абрамов (повесть «Пелагея»); В.И. Белов (рассказы «На родине», «Бобр</w:t>
            </w:r>
            <w:r>
              <w:rPr>
                <w:rFonts w:ascii="Times New Roman" w:hAnsi="Times New Roman"/>
                <w:color w:val="000000"/>
                <w:sz w:val="24"/>
              </w:rPr>
              <w:t>ишный угор»)</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38" w:tooltip="https://m.edsoo.ru/d936b17f" w:history="1">
              <w:r>
                <w:rPr>
                  <w:rFonts w:ascii="Times New Roman" w:hAnsi="Times New Roman"/>
                  <w:color w:val="0000FF"/>
                  <w:u w:val="single"/>
                </w:rPr>
                <w:t>https://m.edsoo.ru/d936b17f</w:t>
              </w:r>
            </w:hyperlink>
          </w:p>
        </w:tc>
        <w:tc>
          <w:tcPr>
            <w:tcW w:w="2970" w:type="dxa"/>
            <w:tcMar>
              <w:top w:w="50" w:type="dxa"/>
              <w:left w:w="100" w:type="dxa"/>
              <w:bottom w:w="0" w:type="dxa"/>
              <w:right w:w="108" w:type="dxa"/>
            </w:tcMar>
            <w:vAlign w:val="center"/>
          </w:tcPr>
          <w:p w:rsidR="00DD4BE8" w:rsidRDefault="0002130C">
            <w:pPr>
              <w:pStyle w:val="a4"/>
              <w:rPr>
                <w:rFonts w:ascii="Times New Roman" w:hAnsi="Times New Roman"/>
                <w:color w:val="555555"/>
                <w:sz w:val="24"/>
                <w:szCs w:val="24"/>
              </w:rPr>
            </w:pPr>
            <w:r>
              <w:rPr>
                <w:rFonts w:ascii="Times New Roman" w:hAnsi="Times New Roman"/>
                <w:color w:val="000000"/>
                <w:sz w:val="24"/>
                <w:szCs w:val="24"/>
              </w:rPr>
              <w:t>Ежегодная Всероссийская акция «Добрые уроки!»</w:t>
            </w:r>
          </w:p>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87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Нравственные искания героев в прозе второй половины ХХ – начале ХХI века. Например, В.П. </w:t>
            </w:r>
            <w:r>
              <w:rPr>
                <w:rFonts w:ascii="Times New Roman" w:hAnsi="Times New Roman"/>
                <w:color w:val="000000"/>
                <w:sz w:val="24"/>
              </w:rPr>
              <w:lastRenderedPageBreak/>
              <w:t>Астафьев (повествование в рассказах «Царь-рыба» (фрагменты); Ю.П. Казаков (рассказы «Северный дневник», «Поморка); Ю.В. Трифонов (повесть «Обмен»)</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Библиотека ЦО</w:t>
            </w:r>
            <w:r>
              <w:rPr>
                <w:rFonts w:ascii="Times New Roman" w:hAnsi="Times New Roman"/>
                <w:color w:val="000000"/>
                <w:sz w:val="24"/>
              </w:rPr>
              <w:t xml:space="preserve">К </w:t>
            </w:r>
            <w:hyperlink r:id="rId239" w:tooltip="https://m.edsoo.ru/aaa84fa0" w:history="1">
              <w:r>
                <w:rPr>
                  <w:rFonts w:ascii="Times New Roman" w:hAnsi="Times New Roman"/>
                  <w:color w:val="0000FF"/>
                  <w:u w:val="single"/>
                </w:rPr>
                <w:t>https://m.edsoo.ru/aaa84fa0</w:t>
              </w:r>
            </w:hyperlink>
          </w:p>
        </w:tc>
        <w:tc>
          <w:tcPr>
            <w:tcW w:w="2970" w:type="dxa"/>
            <w:tcMar>
              <w:top w:w="50" w:type="dxa"/>
              <w:left w:w="100" w:type="dxa"/>
              <w:bottom w:w="0" w:type="dxa"/>
              <w:right w:w="108" w:type="dxa"/>
            </w:tcMar>
            <w:vAlign w:val="center"/>
          </w:tcPr>
          <w:p w:rsidR="00DD4BE8" w:rsidRDefault="0002130C">
            <w:pPr>
              <w:pStyle w:val="a4"/>
              <w:rPr>
                <w:rFonts w:ascii="Times New Roman" w:hAnsi="Times New Roman"/>
                <w:color w:val="555555"/>
                <w:sz w:val="24"/>
                <w:szCs w:val="24"/>
              </w:rPr>
            </w:pPr>
            <w:r>
              <w:rPr>
                <w:rFonts w:ascii="Times New Roman" w:hAnsi="Times New Roman"/>
                <w:color w:val="000000"/>
                <w:sz w:val="24"/>
                <w:szCs w:val="24"/>
              </w:rPr>
              <w:t>Ежегодная Всероссийская акция «Добрые уроки!»</w:t>
            </w:r>
          </w:p>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88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Разнообразие повествовательных форм в изображении жизни современного </w:t>
            </w:r>
            <w:r>
              <w:rPr>
                <w:rFonts w:ascii="Times New Roman" w:hAnsi="Times New Roman"/>
                <w:color w:val="000000"/>
                <w:sz w:val="24"/>
              </w:rPr>
              <w:t xml:space="preserve">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w:t>
            </w:r>
            <w:r>
              <w:rPr>
                <w:rFonts w:ascii="Times New Roman" w:hAnsi="Times New Roman"/>
                <w:color w:val="000000"/>
                <w:sz w:val="24"/>
              </w:rPr>
              <w:lastRenderedPageBreak/>
              <w:t>Прилепин (рассказы из сборника «Собаки и другие люди»)</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0" w:tooltip="https://m.edsoo.ru/2ce35f4e" w:history="1">
              <w:r>
                <w:rPr>
                  <w:rFonts w:ascii="Times New Roman" w:hAnsi="Times New Roman"/>
                  <w:color w:val="0000FF"/>
                  <w:u w:val="single"/>
                </w:rPr>
                <w:t>https://m.edsoo.ru/2ce35f4e</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89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Поэзия второй половины XX – начала XXI века. Стихотворения Б.А. Ахмадулиной, А.А. Вознесенского, В.С. Высоцкого, Е.А. Евтушенко и других). Тематика и проблематика лирики поэта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1" w:tooltip="https://m.edsoo.ru/36100252" w:history="1">
              <w:r>
                <w:rPr>
                  <w:rFonts w:ascii="Times New Roman" w:hAnsi="Times New Roman"/>
                  <w:color w:val="0000FF"/>
                  <w:u w:val="single"/>
                </w:rPr>
                <w:t>https://m.edsoo.ru/36100252</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90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Художественные приемы и особенности поэтического языка автора (стихотворения Б.А. Ахмадулиной, А.А. Вознесенского, В.С. Высоцкого, Е.А. Евтушенко и </w:t>
            </w:r>
            <w:r>
              <w:rPr>
                <w:rFonts w:ascii="Times New Roman" w:hAnsi="Times New Roman"/>
                <w:color w:val="000000"/>
                <w:sz w:val="24"/>
              </w:rPr>
              <w:t>других)</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2" w:tooltip="https://m.edsoo.ru/d75dd00e" w:history="1">
              <w:r>
                <w:rPr>
                  <w:rFonts w:ascii="Times New Roman" w:hAnsi="Times New Roman"/>
                  <w:color w:val="0000FF"/>
                  <w:u w:val="single"/>
                </w:rPr>
                <w:t>https://m.edsoo.ru/d75dd00e</w:t>
              </w:r>
            </w:hyperlink>
            <w:r>
              <w:rPr>
                <w:rFonts w:ascii="Times New Roman" w:hAnsi="Times New Roman"/>
                <w:color w:val="000000"/>
                <w:sz w:val="24"/>
              </w:rPr>
              <w:t xml:space="preserve"> </w:t>
            </w:r>
            <w:hyperlink r:id="rId243" w:tooltip="https://m.edsoo.ru/7cd5948e" w:history="1">
              <w:r>
                <w:rPr>
                  <w:rFonts w:ascii="Times New Roman" w:hAnsi="Times New Roman"/>
                  <w:color w:val="0000FF"/>
                  <w:u w:val="single"/>
                </w:rPr>
                <w:t>https://m.edsoo.ru/7cd5948e</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91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Особенности драматургии </w:t>
            </w:r>
            <w:r>
              <w:rPr>
                <w:rFonts w:ascii="Times New Roman" w:hAnsi="Times New Roman"/>
                <w:color w:val="000000"/>
                <w:sz w:val="24"/>
              </w:rPr>
              <w:lastRenderedPageBreak/>
              <w:t>второй половины ХХ – начала ХХI веков. Например, А.Н. Арбузов «Иркутская история»; А.В. Вампилов «Старший сын» и другие. Основные темы и проблемы</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4" w:tooltip="https://m.edsoo.ru/affe147a" w:history="1">
              <w:r>
                <w:rPr>
                  <w:rFonts w:ascii="Times New Roman" w:hAnsi="Times New Roman"/>
                  <w:color w:val="0000FF"/>
                  <w:u w:val="single"/>
                </w:rPr>
                <w:t>https://m.edsoo.ru/affe147a</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92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5" w:tooltip="https://m.edsoo.ru/f735fb80" w:history="1">
              <w:r>
                <w:rPr>
                  <w:rFonts w:ascii="Times New Roman" w:hAnsi="Times New Roman"/>
                  <w:color w:val="0000FF"/>
                  <w:u w:val="single"/>
                </w:rPr>
                <w:t>https://m.edsoo.ru/f735fb80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93</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Библиотика ЦОК </w:t>
            </w:r>
            <w:hyperlink r:id="rId246" w:tooltip="https://m.edsoo.ru/75c8fd94" w:history="1">
              <w:r>
                <w:rPr>
                  <w:rFonts w:ascii="Times New Roman" w:hAnsi="Times New Roman"/>
                  <w:color w:val="0000FF"/>
                  <w:u w:val="single"/>
                </w:rPr>
                <w:t>https://m.edsoo.ru/75c8fd94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94</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Литература народов России (не менее одного </w:t>
            </w:r>
            <w:r>
              <w:rPr>
                <w:rFonts w:ascii="Times New Roman" w:hAnsi="Times New Roman"/>
                <w:color w:val="000000"/>
                <w:sz w:val="24"/>
              </w:rPr>
              <w:lastRenderedPageBreak/>
              <w:t>произведения по выбор). Например, рассказ Ю. Рытхэу «Хранитель огня»; повесть Ю. Шесталова «Синий ветер каслания». Художественное произведение в историко-культурном контексте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7" w:tooltip="https://m.edsoo.ru/fb08947b" w:history="1">
              <w:r>
                <w:rPr>
                  <w:rFonts w:ascii="Times New Roman" w:hAnsi="Times New Roman"/>
                  <w:color w:val="0000FF"/>
                  <w:u w:val="single"/>
                </w:rPr>
                <w:t>https://m.edsoo.ru/fb08947b</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Литература народов России (стихотворения Г. Айги, Р. Гамзатова, М. Джалиля, М. Карима, Д. Кугультинова, К. Кулиева и других). Лирический герой в современном мире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8" w:tooltip="https://m.edsoo.ru/5c4dcc68" w:history="1">
              <w:r>
                <w:rPr>
                  <w:rFonts w:ascii="Times New Roman" w:hAnsi="Times New Roman"/>
                  <w:color w:val="0000FF"/>
                  <w:u w:val="single"/>
                </w:rPr>
                <w:t>https://m.edsoo.ru/5c4dcc68</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96</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Разнообразие тем и проблем в зарубежной проз</w:t>
            </w:r>
            <w:r>
              <w:rPr>
                <w:rFonts w:ascii="Times New Roman" w:hAnsi="Times New Roman"/>
                <w:color w:val="000000"/>
                <w:sz w:val="24"/>
              </w:rPr>
              <w:t xml:space="preserve">е ХХ века (не менее одного произведения по выбору). Например, </w:t>
            </w:r>
            <w:r>
              <w:rPr>
                <w:rFonts w:ascii="Times New Roman" w:hAnsi="Times New Roman"/>
                <w:color w:val="000000"/>
                <w:sz w:val="24"/>
              </w:rPr>
              <w:lastRenderedPageBreak/>
              <w:t>Р. Брэдбери «451 градус по Фаренгейту»; Э.М. Ремарк «Три товарища»; Д. Сэлинджер «Над пропастью во ржи»; Г. Уэллса «Машина времени»; Э. Хемингуэй «Старик и море». Творческая история произведения</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49" w:tooltip="https://m.edsoo.ru/c81012dc" w:history="1">
              <w:r>
                <w:rPr>
                  <w:rFonts w:ascii="Times New Roman" w:hAnsi="Times New Roman"/>
                  <w:color w:val="0000FF"/>
                  <w:u w:val="single"/>
                </w:rPr>
                <w:t>https://m.edsoo.ru/c81012dc</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97</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w:t>
            </w:r>
            <w:r>
              <w:rPr>
                <w:rFonts w:ascii="Times New Roman" w:hAnsi="Times New Roman"/>
                <w:color w:val="000000"/>
                <w:sz w:val="24"/>
              </w:rPr>
              <w:lastRenderedPageBreak/>
              <w:t>и море»)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Библ</w:t>
            </w:r>
            <w:r>
              <w:rPr>
                <w:rFonts w:ascii="Times New Roman" w:hAnsi="Times New Roman"/>
                <w:color w:val="000000"/>
                <w:sz w:val="24"/>
              </w:rPr>
              <w:t xml:space="preserve">иотека ЦОК </w:t>
            </w:r>
            <w:hyperlink r:id="rId250" w:tooltip="https://m.edsoo.ru/ce527e51" w:history="1">
              <w:r>
                <w:rPr>
                  <w:rFonts w:ascii="Times New Roman" w:hAnsi="Times New Roman"/>
                  <w:color w:val="0000FF"/>
                  <w:u w:val="single"/>
                </w:rPr>
                <w:t>https://m.edsoo.ru/ce527e51</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Резервный урок. Художественное своеобразие произведений зарубежной прозы ХХ века. Историко-культурная значимость</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51" w:tooltip="https://m.edsoo.ru/0eac5454" w:history="1">
              <w:r>
                <w:rPr>
                  <w:rFonts w:ascii="Times New Roman" w:hAnsi="Times New Roman"/>
                  <w:color w:val="0000FF"/>
                  <w:u w:val="single"/>
                </w:rPr>
                <w:t>https://m.edsoo.ru/0eac5454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99</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Т.С. Элиота)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52" w:tooltip="https://m.edsoo.ru/ad920aa9" w:history="1">
              <w:r>
                <w:rPr>
                  <w:rFonts w:ascii="Times New Roman" w:hAnsi="Times New Roman"/>
                  <w:color w:val="0000FF"/>
                  <w:u w:val="single"/>
                </w:rPr>
                <w:t>https://m.edsoo.ru/ad920aa9</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100</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Общий обзор зарубежной драматургии ХХ века. Своеобразие конфликта в пьесе. Парадоксы жизни и </w:t>
            </w:r>
            <w:r>
              <w:rPr>
                <w:rFonts w:ascii="Times New Roman" w:hAnsi="Times New Roman"/>
                <w:color w:val="000000"/>
                <w:sz w:val="24"/>
              </w:rPr>
              <w:lastRenderedPageBreak/>
              <w:t>человеческих судеб в мире условностей и мнимых ценност</w:t>
            </w:r>
            <w:r>
              <w:rPr>
                <w:rFonts w:ascii="Times New Roman" w:hAnsi="Times New Roman"/>
                <w:color w:val="000000"/>
                <w:sz w:val="24"/>
              </w:rPr>
              <w:t>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lastRenderedPageBreak/>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53" w:tooltip="https://m.edsoo.ru/ec2d4e90" w:history="1">
              <w:r>
                <w:rPr>
                  <w:rFonts w:ascii="Times New Roman" w:hAnsi="Times New Roman"/>
                  <w:color w:val="0000FF"/>
                  <w:u w:val="single"/>
                </w:rPr>
                <w:t>https://m.edsoo.ru/ec2d4e90</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Урок внеклассного чтения по зарубежной литературе ХХ века</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54" w:tooltip="https://m.edsoo.ru/09495f64" w:history="1">
              <w:r>
                <w:rPr>
                  <w:rFonts w:ascii="Times New Roman" w:hAnsi="Times New Roman"/>
                  <w:color w:val="0000FF"/>
                  <w:u w:val="single"/>
                </w:rPr>
                <w:t>https://m.edsoo.ru/09495f64</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686" w:type="dxa"/>
            <w:tcMar>
              <w:top w:w="50" w:type="dxa"/>
              <w:left w:w="100" w:type="dxa"/>
            </w:tcMar>
            <w:vAlign w:val="center"/>
          </w:tcPr>
          <w:p w:rsidR="00DD4BE8" w:rsidRDefault="0002130C">
            <w:pPr>
              <w:spacing w:after="0"/>
            </w:pPr>
            <w:r>
              <w:rPr>
                <w:rFonts w:ascii="Times New Roman" w:hAnsi="Times New Roman"/>
                <w:color w:val="000000"/>
                <w:sz w:val="24"/>
              </w:rPr>
              <w:t>102</w:t>
            </w:r>
          </w:p>
        </w:tc>
        <w:tc>
          <w:tcPr>
            <w:tcW w:w="3285" w:type="dxa"/>
            <w:tcMar>
              <w:top w:w="50" w:type="dxa"/>
              <w:left w:w="100" w:type="dxa"/>
            </w:tcMar>
            <w:vAlign w:val="center"/>
          </w:tcPr>
          <w:p w:rsidR="00DD4BE8" w:rsidRDefault="0002130C">
            <w:pPr>
              <w:spacing w:after="0"/>
              <w:ind w:left="135"/>
            </w:pPr>
            <w:r>
              <w:rPr>
                <w:rFonts w:ascii="Times New Roman" w:hAnsi="Times New Roman"/>
                <w:color w:val="000000"/>
                <w:sz w:val="24"/>
              </w:rPr>
              <w:t>Презентация проекта по литературе второй половины ХХ – начала ХXI веков</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 </w:t>
            </w:r>
          </w:p>
        </w:tc>
        <w:tc>
          <w:tcPr>
            <w:tcW w:w="1840" w:type="dxa"/>
            <w:tcMar>
              <w:top w:w="50" w:type="dxa"/>
              <w:left w:w="100" w:type="dxa"/>
            </w:tcMar>
            <w:vAlign w:val="center"/>
          </w:tcPr>
          <w:p w:rsidR="00DD4BE8" w:rsidRDefault="00DD4BE8">
            <w:pPr>
              <w:spacing w:after="0"/>
              <w:ind w:left="135"/>
              <w:jc w:val="center"/>
            </w:pPr>
          </w:p>
        </w:tc>
        <w:tc>
          <w:tcPr>
            <w:tcW w:w="1909" w:type="dxa"/>
            <w:tcMar>
              <w:top w:w="50" w:type="dxa"/>
              <w:left w:w="100" w:type="dxa"/>
            </w:tcMar>
            <w:vAlign w:val="center"/>
          </w:tcPr>
          <w:p w:rsidR="00DD4BE8" w:rsidRDefault="00DD4BE8">
            <w:pPr>
              <w:spacing w:after="0"/>
              <w:ind w:left="135"/>
              <w:jc w:val="center"/>
            </w:pPr>
          </w:p>
        </w:tc>
        <w:tc>
          <w:tcPr>
            <w:tcW w:w="1346" w:type="dxa"/>
            <w:tcMar>
              <w:top w:w="50" w:type="dxa"/>
              <w:left w:w="100" w:type="dxa"/>
            </w:tcMar>
            <w:vAlign w:val="center"/>
          </w:tcPr>
          <w:p w:rsidR="00DD4BE8" w:rsidRDefault="00DD4BE8">
            <w:pPr>
              <w:spacing w:after="0"/>
              <w:ind w:left="135"/>
            </w:pPr>
          </w:p>
        </w:tc>
        <w:tc>
          <w:tcPr>
            <w:tcW w:w="2970" w:type="dxa"/>
            <w:tcMar>
              <w:top w:w="50" w:type="dxa"/>
              <w:left w:w="100" w:type="dxa"/>
            </w:tcMar>
            <w:vAlign w:val="center"/>
          </w:tcPr>
          <w:p w:rsidR="00DD4BE8" w:rsidRDefault="0002130C">
            <w:pPr>
              <w:spacing w:after="0"/>
              <w:ind w:left="135"/>
            </w:pPr>
            <w:r>
              <w:rPr>
                <w:rFonts w:ascii="Times New Roman" w:hAnsi="Times New Roman"/>
                <w:color w:val="000000"/>
                <w:sz w:val="24"/>
              </w:rPr>
              <w:t xml:space="preserve">Библиотека ЦОК </w:t>
            </w:r>
            <w:hyperlink r:id="rId255" w:tooltip="https://m.edsoo.ru/fa8cbb35" w:history="1">
              <w:r>
                <w:rPr>
                  <w:rFonts w:ascii="Times New Roman" w:hAnsi="Times New Roman"/>
                  <w:color w:val="0000FF"/>
                  <w:u w:val="single"/>
                </w:rPr>
                <w:t>https://m.edsoo.ru/fa8cbb35</w:t>
              </w:r>
            </w:hyperlink>
          </w:p>
        </w:tc>
        <w:tc>
          <w:tcPr>
            <w:tcW w:w="2970" w:type="dxa"/>
            <w:tcMar>
              <w:top w:w="50" w:type="dxa"/>
              <w:left w:w="100" w:type="dxa"/>
              <w:bottom w:w="0" w:type="dxa"/>
              <w:right w:w="108" w:type="dxa"/>
            </w:tcMar>
            <w:vAlign w:val="center"/>
          </w:tcPr>
          <w:p w:rsidR="00DD4BE8" w:rsidRDefault="00DD4BE8">
            <w:pPr>
              <w:rPr>
                <w:rFonts w:ascii="Times New Roman" w:hAnsi="Times New Roman"/>
                <w:color w:val="000000"/>
                <w:sz w:val="24"/>
                <w:szCs w:val="24"/>
              </w:rPr>
            </w:pPr>
          </w:p>
        </w:tc>
      </w:tr>
      <w:tr w:rsidR="00DD4BE8">
        <w:trPr>
          <w:trHeight w:val="144"/>
        </w:trPr>
        <w:tc>
          <w:tcPr>
            <w:tcW w:w="0" w:type="auto"/>
            <w:gridSpan w:val="2"/>
            <w:tcMar>
              <w:top w:w="50" w:type="dxa"/>
              <w:left w:w="100" w:type="dxa"/>
            </w:tcMar>
            <w:vAlign w:val="center"/>
          </w:tcPr>
          <w:p w:rsidR="00DD4BE8" w:rsidRDefault="0002130C">
            <w:pPr>
              <w:spacing w:after="0"/>
              <w:ind w:left="135"/>
            </w:pPr>
            <w:r>
              <w:rPr>
                <w:rFonts w:ascii="Times New Roman" w:hAnsi="Times New Roman"/>
                <w:color w:val="000000"/>
                <w:sz w:val="24"/>
              </w:rPr>
              <w:t>ОБЩЕЕ КОЛИЧЕСТВО ЧАСОВ ПО ПРОГРАММЕ</w:t>
            </w:r>
          </w:p>
        </w:tc>
        <w:tc>
          <w:tcPr>
            <w:tcW w:w="126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102 </w:t>
            </w:r>
          </w:p>
        </w:tc>
        <w:tc>
          <w:tcPr>
            <w:tcW w:w="1840"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2 </w:t>
            </w:r>
          </w:p>
        </w:tc>
        <w:tc>
          <w:tcPr>
            <w:tcW w:w="1909" w:type="dxa"/>
            <w:tcMar>
              <w:top w:w="50" w:type="dxa"/>
              <w:left w:w="100" w:type="dxa"/>
            </w:tcMar>
            <w:vAlign w:val="center"/>
          </w:tcPr>
          <w:p w:rsidR="00DD4BE8" w:rsidRDefault="0002130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4BE8" w:rsidRDefault="00DD4BE8"/>
        </w:tc>
        <w:tc>
          <w:tcPr>
            <w:tcW w:w="0" w:type="auto"/>
            <w:tcMar>
              <w:top w:w="50" w:type="dxa"/>
              <w:left w:w="100" w:type="dxa"/>
              <w:bottom w:w="0" w:type="dxa"/>
              <w:right w:w="108" w:type="dxa"/>
            </w:tcMar>
            <w:vAlign w:val="center"/>
          </w:tcPr>
          <w:p w:rsidR="00DD4BE8" w:rsidRDefault="00DD4BE8"/>
        </w:tc>
      </w:tr>
    </w:tbl>
    <w:p w:rsidR="00DD4BE8" w:rsidRDefault="00DD4BE8">
      <w:pPr>
        <w:sectPr w:rsidR="00DD4BE8">
          <w:pgSz w:w="16383" w:h="11906" w:orient="landscape"/>
          <w:pgMar w:top="1134" w:right="850" w:bottom="1134" w:left="1701" w:header="709" w:footer="709" w:gutter="0"/>
          <w:cols w:space="1701"/>
          <w:docGrid w:linePitch="360"/>
        </w:sectPr>
      </w:pPr>
    </w:p>
    <w:bookmarkEnd w:id="49"/>
    <w:p w:rsidR="00DD4BE8" w:rsidRDefault="00DD4BE8">
      <w:pPr>
        <w:sectPr w:rsidR="00DD4BE8">
          <w:pgSz w:w="16383" w:h="11906" w:orient="landscape"/>
          <w:pgMar w:top="1134" w:right="850" w:bottom="1134" w:left="1701" w:header="709" w:footer="709" w:gutter="0"/>
          <w:cols w:space="1701"/>
          <w:docGrid w:linePitch="360"/>
        </w:sectPr>
      </w:pPr>
    </w:p>
    <w:p w:rsidR="00DD4BE8" w:rsidRDefault="0002130C">
      <w:pPr>
        <w:spacing w:before="199" w:after="199"/>
        <w:ind w:left="120"/>
      </w:pPr>
      <w:bookmarkStart w:id="50" w:name="block-61380498"/>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DD4BE8" w:rsidRDefault="00DD4BE8">
      <w:pPr>
        <w:spacing w:before="199" w:after="199"/>
        <w:ind w:left="120"/>
      </w:pPr>
    </w:p>
    <w:p w:rsidR="00DD4BE8" w:rsidRDefault="0002130C">
      <w:pPr>
        <w:spacing w:before="199" w:after="199"/>
        <w:ind w:left="120"/>
      </w:pPr>
      <w:r>
        <w:rPr>
          <w:rFonts w:ascii="Times New Roman" w:hAnsi="Times New Roman"/>
          <w:b/>
          <w:color w:val="000000"/>
          <w:sz w:val="28"/>
        </w:rPr>
        <w:t xml:space="preserve">10 КЛАСС </w:t>
      </w:r>
    </w:p>
    <w:p w:rsidR="00DD4BE8" w:rsidRDefault="00DD4BE8">
      <w:pPr>
        <w:spacing w:after="0"/>
        <w:ind w:left="120"/>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7443"/>
      </w:tblGrid>
      <w:tr w:rsidR="00DD4BE8">
        <w:trPr>
          <w:trHeight w:val="144"/>
        </w:trPr>
        <w:tc>
          <w:tcPr>
            <w:tcW w:w="1988" w:type="dxa"/>
            <w:tcMar>
              <w:top w:w="50" w:type="dxa"/>
              <w:left w:w="100" w:type="dxa"/>
            </w:tcMar>
            <w:vAlign w:val="center"/>
          </w:tcPr>
          <w:p w:rsidR="00DD4BE8" w:rsidRDefault="0002130C">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DD4BE8" w:rsidRDefault="0002130C">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w:t>
            </w:r>
            <w:r>
              <w:rPr>
                <w:rFonts w:ascii="Times New Roman" w:hAnsi="Times New Roman"/>
                <w:color w:val="000000"/>
                <w:sz w:val="24"/>
              </w:rPr>
              <w:t>поху (вторая половина XIX в.)</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pacing w:val="-2"/>
                <w:sz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 xml:space="preserve">Знание содержания, </w:t>
            </w:r>
            <w:r>
              <w:rPr>
                <w:rFonts w:ascii="Times New Roman" w:hAnsi="Times New Roman"/>
                <w:color w:val="000000"/>
                <w:sz w:val="24"/>
              </w:rPr>
              <w:t>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w:t>
            </w:r>
            <w:r>
              <w:rPr>
                <w:rFonts w:ascii="Times New Roman" w:hAnsi="Times New Roman"/>
                <w:color w:val="000000"/>
                <w:sz w:val="24"/>
              </w:rPr>
              <w:t>традицией; умение раскрывать конкретно-историческое и общечеловеческое содержание литературных произведений</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Способность выявлять в произведениях художественной литературы XIX в. образы, темы, идеи, проблемы и выражать своё отноше</w:t>
            </w:r>
            <w:r>
              <w:rPr>
                <w:rFonts w:ascii="Times New Roman" w:hAnsi="Times New Roman"/>
                <w:color w:val="000000"/>
                <w:sz w:val="24"/>
              </w:rPr>
              <w:t>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w:t>
            </w:r>
            <w:r>
              <w:rPr>
                <w:rFonts w:ascii="Times New Roman" w:hAnsi="Times New Roman"/>
                <w:color w:val="000000"/>
                <w:sz w:val="24"/>
              </w:rPr>
              <w:t>редавать читательские впечатления</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Овладение умениями анализа и интерпретации художествен</w:t>
            </w:r>
            <w:r>
              <w:rPr>
                <w:rFonts w:ascii="Times New Roman" w:hAnsi="Times New Roman"/>
                <w:color w:val="000000"/>
                <w:sz w:val="24"/>
              </w:rPr>
              <w:t>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w:t>
            </w:r>
            <w:r>
              <w:rPr>
                <w:rFonts w:ascii="Times New Roman" w:hAnsi="Times New Roman"/>
                <w:color w:val="000000"/>
                <w:sz w:val="24"/>
              </w:rPr>
              <w:t>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w:t>
            </w:r>
            <w:r>
              <w:rPr>
                <w:rFonts w:ascii="Times New Roman" w:hAnsi="Times New Roman"/>
                <w:color w:val="000000"/>
                <w:sz w:val="24"/>
              </w:rPr>
              <w:t>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w:t>
            </w:r>
            <w:r>
              <w:rPr>
                <w:rFonts w:ascii="Times New Roman" w:hAnsi="Times New Roman"/>
                <w:color w:val="000000"/>
                <w:sz w:val="24"/>
              </w:rPr>
              <w:t>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Сформированность представлений о литературном произведении как</w:t>
            </w:r>
            <w:r>
              <w:rPr>
                <w:rFonts w:ascii="Times New Roman" w:hAnsi="Times New Roman"/>
                <w:color w:val="000000"/>
                <w:sz w:val="24"/>
              </w:rPr>
              <w:t xml:space="preserve">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w:t>
            </w:r>
            <w:r>
              <w:rPr>
                <w:rFonts w:ascii="Times New Roman" w:hAnsi="Times New Roman"/>
                <w:color w:val="000000"/>
                <w:sz w:val="24"/>
              </w:rPr>
              <w:t>нализировать единицы различных языковых уровней и выявлять их роль в произведении</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w:t>
            </w:r>
            <w:r>
              <w:rPr>
                <w:rFonts w:ascii="Times New Roman" w:hAnsi="Times New Roman"/>
                <w:color w:val="000000"/>
                <w:sz w:val="24"/>
              </w:rPr>
              <w:t>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w:t>
            </w:r>
            <w:r>
              <w:rPr>
                <w:rFonts w:ascii="Times New Roman" w:hAnsi="Times New Roman"/>
                <w:color w:val="000000"/>
                <w:sz w:val="24"/>
              </w:rPr>
              <w:t>вания с учётом норм русского литературного языка</w:t>
            </w:r>
          </w:p>
        </w:tc>
      </w:tr>
      <w:tr w:rsidR="00DD4BE8">
        <w:trPr>
          <w:trHeight w:val="144"/>
        </w:trPr>
        <w:tc>
          <w:tcPr>
            <w:tcW w:w="1988" w:type="dxa"/>
            <w:tcMar>
              <w:top w:w="50" w:type="dxa"/>
              <w:left w:w="100" w:type="dxa"/>
            </w:tcMar>
            <w:vAlign w:val="center"/>
          </w:tcPr>
          <w:p w:rsidR="00DD4BE8" w:rsidRDefault="0002130C">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DD4BE8" w:rsidRDefault="0002130C">
            <w:pPr>
              <w:spacing w:after="0" w:line="360" w:lineRule="auto"/>
              <w:ind w:left="336"/>
              <w:jc w:val="both"/>
            </w:pPr>
            <w:r>
              <w:rPr>
                <w:rFonts w:ascii="Times New Roman" w:hAnsi="Times New Roman"/>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DD4BE8" w:rsidRDefault="00DD4BE8">
      <w:pPr>
        <w:spacing w:after="0"/>
        <w:ind w:left="120"/>
      </w:pPr>
    </w:p>
    <w:p w:rsidR="00DD4BE8" w:rsidRDefault="0002130C">
      <w:pPr>
        <w:spacing w:before="199" w:after="199"/>
        <w:ind w:left="120"/>
      </w:pPr>
      <w:r>
        <w:rPr>
          <w:rFonts w:ascii="Times New Roman" w:hAnsi="Times New Roman"/>
          <w:b/>
          <w:color w:val="000000"/>
          <w:sz w:val="28"/>
        </w:rPr>
        <w:t>11 КЛАСС</w:t>
      </w:r>
    </w:p>
    <w:p w:rsidR="00DD4BE8" w:rsidRDefault="00DD4BE8">
      <w:pPr>
        <w:spacing w:before="199" w:after="199"/>
        <w:ind w:left="120"/>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7443"/>
      </w:tblGrid>
      <w:tr w:rsidR="00DD4BE8">
        <w:trPr>
          <w:trHeight w:val="144"/>
        </w:trPr>
        <w:tc>
          <w:tcPr>
            <w:tcW w:w="1988" w:type="dxa"/>
            <w:tcMar>
              <w:top w:w="50" w:type="dxa"/>
              <w:left w:w="100" w:type="dxa"/>
            </w:tcMar>
            <w:vAlign w:val="center"/>
          </w:tcPr>
          <w:p w:rsidR="00DD4BE8" w:rsidRDefault="0002130C">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DD4BE8" w:rsidRDefault="0002130C">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Осознание чувства причастности к отечественным традициям и осознание исторической преемственности поколений; включе</w:t>
            </w:r>
            <w:r>
              <w:rPr>
                <w:rFonts w:ascii="Times New Roman" w:hAnsi="Times New Roman"/>
                <w:color w:val="000000"/>
                <w:sz w:val="24"/>
              </w:rPr>
              <w:t xml:space="preserve">ние в культурно-языковое пространство русской и мировой культуры через умение соотносить художественную литературу конца XIX – </w:t>
            </w:r>
            <w:r>
              <w:rPr>
                <w:rFonts w:ascii="Times New Roman" w:hAnsi="Times New Roman"/>
                <w:color w:val="000000"/>
                <w:sz w:val="24"/>
              </w:rPr>
              <w:lastRenderedPageBreak/>
              <w:t>начала XXI в. с фактами общественной жизни и культуры; раскрывать роль литературы в духовном и культурном развитии общества; восп</w:t>
            </w:r>
            <w:r>
              <w:rPr>
                <w:rFonts w:ascii="Times New Roman" w:hAnsi="Times New Roman"/>
                <w:color w:val="000000"/>
                <w:sz w:val="24"/>
              </w:rPr>
              <w:t>итание ценностного отношения к литературе как неотъемлемой части культуры</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w:t>
            </w:r>
            <w:r>
              <w:rPr>
                <w:rFonts w:ascii="Times New Roman" w:hAnsi="Times New Roman"/>
                <w:color w:val="000000"/>
                <w:sz w:val="24"/>
              </w:rPr>
              <w:t>литературы народов России и собственного интеллектуально-нравственного роста</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Знание содержания и понимание ключевых проблем</w:t>
            </w:r>
            <w:r>
              <w:rPr>
                <w:rFonts w:ascii="Times New Roman" w:hAnsi="Times New Roman"/>
                <w:color w:val="000000"/>
                <w:sz w:val="24"/>
              </w:rPr>
              <w:t xml:space="preserve">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Сформированность ум</w:t>
            </w:r>
            <w:r>
              <w:rPr>
                <w:rFonts w:ascii="Times New Roman" w:hAnsi="Times New Roman"/>
                <w:color w:val="000000"/>
                <w:sz w:val="24"/>
              </w:rPr>
              <w:t>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«ск</w:t>
            </w:r>
            <w:r>
              <w:rPr>
                <w:rFonts w:ascii="Times New Roman" w:hAnsi="Times New Roman"/>
                <w:color w:val="000000"/>
                <w:sz w:val="24"/>
              </w:rPr>
              <w:t>возные темы» и ключевые проблемы русской литературы</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w:t>
            </w:r>
            <w:r>
              <w:rPr>
                <w:rFonts w:ascii="Times New Roman" w:hAnsi="Times New Roman"/>
                <w:color w:val="000000"/>
                <w:sz w:val="24"/>
              </w:rPr>
              <w:t>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Самостоятельное осмысление художественной картины жизни, созданной автором в литературном п</w:t>
            </w:r>
            <w:r>
              <w:rPr>
                <w:rFonts w:ascii="Times New Roman" w:hAnsi="Times New Roman"/>
                <w:color w:val="000000"/>
                <w:sz w:val="24"/>
              </w:rPr>
              <w:t>роизведении, в единстве эмоционального личностного восприятия и интеллектуального понимания</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w:t>
            </w:r>
            <w:r>
              <w:rPr>
                <w:rFonts w:ascii="Times New Roman" w:hAnsi="Times New Roman"/>
                <w:color w:val="000000"/>
                <w:sz w:val="24"/>
              </w:rPr>
              <w:t>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w:t>
            </w:r>
            <w:r>
              <w:rPr>
                <w:rFonts w:ascii="Times New Roman" w:hAnsi="Times New Roman"/>
                <w:color w:val="000000"/>
                <w:sz w:val="24"/>
              </w:rPr>
              <w:t>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w:t>
            </w:r>
            <w:r>
              <w:rPr>
                <w:rFonts w:ascii="Times New Roman" w:hAnsi="Times New Roman"/>
                <w:color w:val="000000"/>
                <w:sz w:val="24"/>
              </w:rPr>
              <w:t>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w:t>
            </w:r>
            <w:r>
              <w:rPr>
                <w:rFonts w:ascii="Times New Roman" w:hAnsi="Times New Roman"/>
                <w:color w:val="000000"/>
                <w:sz w:val="24"/>
              </w:rPr>
              <w:t>ы» в литературе; взаимосвязь и взаимовлияние национальных литератур; художественный перевод; литературная критика</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w:t>
            </w:r>
            <w:r>
              <w:rPr>
                <w:rFonts w:ascii="Times New Roman" w:hAnsi="Times New Roman"/>
                <w:color w:val="000000"/>
                <w:sz w:val="24"/>
              </w:rPr>
              <w:t xml:space="preserve"> видах искусств (графика, живопись, театр, кино, музыка и другие)</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w:t>
            </w:r>
            <w:r>
              <w:rPr>
                <w:rFonts w:ascii="Times New Roman" w:hAnsi="Times New Roman"/>
                <w:color w:val="000000"/>
                <w:sz w:val="24"/>
              </w:rPr>
              <w:t>х возможностях русского языка в произведениях художественной литературы и умение применять их в речевой практике</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 xml:space="preserve">Овладение современными читательскими практиками, культурой восприятия и понимания литературных текстов, умениями </w:t>
            </w:r>
            <w:r>
              <w:rPr>
                <w:rFonts w:ascii="Times New Roman" w:hAnsi="Times New Roman"/>
                <w:color w:val="000000"/>
                <w:sz w:val="24"/>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w:t>
            </w:r>
            <w:r>
              <w:rPr>
                <w:rFonts w:ascii="Times New Roman" w:hAnsi="Times New Roman"/>
                <w:color w:val="000000"/>
                <w:sz w:val="24"/>
              </w:rPr>
              <w:t>,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DD4BE8">
        <w:trPr>
          <w:trHeight w:val="144"/>
        </w:trPr>
        <w:tc>
          <w:tcPr>
            <w:tcW w:w="1988"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bookmarkEnd w:id="50"/>
    </w:tbl>
    <w:p w:rsidR="00DD4BE8" w:rsidRDefault="00DD4BE8">
      <w:pPr>
        <w:sectPr w:rsidR="00DD4BE8">
          <w:pgSz w:w="11906" w:h="16383"/>
          <w:pgMar w:top="1134" w:right="850" w:bottom="1134" w:left="1701" w:header="709" w:footer="709" w:gutter="0"/>
          <w:cols w:space="1701"/>
          <w:docGrid w:linePitch="360"/>
        </w:sectPr>
      </w:pPr>
    </w:p>
    <w:p w:rsidR="00DD4BE8" w:rsidRDefault="0002130C">
      <w:pPr>
        <w:spacing w:before="269" w:after="269"/>
        <w:ind w:left="120"/>
      </w:pPr>
      <w:bookmarkStart w:id="51" w:name="block-61380499"/>
      <w:r>
        <w:rPr>
          <w:rFonts w:ascii="Times New Roman" w:hAnsi="Times New Roman"/>
          <w:b/>
          <w:color w:val="000000"/>
          <w:sz w:val="28"/>
        </w:rPr>
        <w:lastRenderedPageBreak/>
        <w:t>ПРОВЕРЯЕМЫЕ ЭЛЕМЕНТЫ СОДЕРЖАНИЯ</w:t>
      </w:r>
    </w:p>
    <w:p w:rsidR="00DD4BE8" w:rsidRDefault="00DD4BE8">
      <w:pPr>
        <w:spacing w:before="269" w:after="269"/>
        <w:ind w:left="120"/>
      </w:pPr>
    </w:p>
    <w:p w:rsidR="00DD4BE8" w:rsidRDefault="0002130C">
      <w:pPr>
        <w:spacing w:before="269" w:after="269"/>
        <w:ind w:left="120"/>
      </w:pPr>
      <w:r>
        <w:rPr>
          <w:rFonts w:ascii="Times New Roman" w:hAnsi="Times New Roman"/>
          <w:b/>
          <w:color w:val="000000"/>
          <w:sz w:val="28"/>
        </w:rPr>
        <w:t>10 КЛАСС</w:t>
      </w:r>
    </w:p>
    <w:p w:rsidR="00DD4BE8" w:rsidRDefault="00DD4BE8">
      <w:pPr>
        <w:spacing w:after="0"/>
        <w:ind w:left="120"/>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8401"/>
      </w:tblGrid>
      <w:tr w:rsidR="00DD4BE8">
        <w:trPr>
          <w:trHeight w:val="144"/>
        </w:trPr>
        <w:tc>
          <w:tcPr>
            <w:tcW w:w="1066" w:type="dxa"/>
            <w:tcMar>
              <w:top w:w="50" w:type="dxa"/>
              <w:left w:w="100" w:type="dxa"/>
            </w:tcMar>
            <w:vAlign w:val="center"/>
          </w:tcPr>
          <w:p w:rsidR="00DD4BE8" w:rsidRDefault="0002130C">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DD4BE8" w:rsidRDefault="0002130C">
            <w:pPr>
              <w:spacing w:after="0"/>
              <w:ind w:left="243"/>
            </w:pPr>
            <w:r>
              <w:rPr>
                <w:rFonts w:ascii="Times New Roman" w:hAnsi="Times New Roman"/>
                <w:b/>
                <w:color w:val="000000"/>
                <w:sz w:val="24"/>
              </w:rPr>
              <w:t xml:space="preserve"> Проверяемый элемент содержания </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Основные этапы литературного процесса от древнерусской литературы до литературы первой половины XIX в.: обобщающее повторение: «Слово о полку Игореве»; стихотворения М.В. Ломоносова, Г.Р. Державина; комедия Д.И. Фонвизин</w:t>
            </w:r>
            <w:r>
              <w:rPr>
                <w:rFonts w:ascii="Times New Roman" w:hAnsi="Times New Roman"/>
                <w:color w:val="000000"/>
                <w:sz w:val="24"/>
              </w:rPr>
              <w:t>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w:t>
            </w:r>
            <w:r>
              <w:rPr>
                <w:rFonts w:ascii="Times New Roman" w:hAnsi="Times New Roman"/>
                <w:color w:val="000000"/>
                <w:sz w:val="24"/>
              </w:rPr>
              <w:t>и»); произведения Н.В. Гоголя (комедия «Ревизор», поэма «Мёртвые души»)</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Литература второй половины XIX в.</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А.Н. Островский. Драма «Гроза»</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И.А. Гончаров. Роман «Обломов»</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И.С. Тургенев. Роман «Отцы и дети»</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 xml:space="preserve">Ф.И.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Н</w:t>
            </w:r>
            <w:r>
              <w:rPr>
                <w:rFonts w:ascii="Times New Roman" w:hAnsi="Times New Roman"/>
                <w:color w:val="000000"/>
                <w:sz w:val="24"/>
              </w:rPr>
              <w:t>.А.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w:t>
            </w:r>
            <w:r>
              <w:rPr>
                <w:rFonts w:ascii="Times New Roman" w:hAnsi="Times New Roman"/>
                <w:color w:val="000000"/>
                <w:sz w:val="24"/>
              </w:rPr>
              <w:t>му на Руси жить хорошо»</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w:t>
            </w:r>
            <w:r>
              <w:rPr>
                <w:rFonts w:ascii="Times New Roman" w:hAnsi="Times New Roman"/>
                <w:color w:val="000000"/>
                <w:sz w:val="24"/>
              </w:rPr>
              <w:t>..»</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 xml:space="preserve">М.Е. Салтыков-Щедрин. Роман-хроника «История одного города» (не менее двух глав по выбору). Например, главы «О корени происхождения </w:t>
            </w:r>
            <w:r>
              <w:rPr>
                <w:rFonts w:ascii="Times New Roman" w:hAnsi="Times New Roman"/>
                <w:color w:val="000000"/>
                <w:sz w:val="24"/>
              </w:rPr>
              <w:lastRenderedPageBreak/>
              <w:t>глуповцев», «Опись градоначальникам», «Органчик», «Подтверждение покаяния»</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Ф.М. Достоевский. Роман «Преступление и наказание»</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Л.Н. Толстой. Роман-эпопея «Война и мир»</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Н.С. Лесков. Рассказы и повести (одно произведение по выбору). Например, «Очарованный странник», «Однодум»</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А.П. Чехов. Рассказы (не менее трёх по выбору). Например, «Студент», «Ионыч», «Дама с собачкой», «Человек в футляре». Комедия «Вишневый сад»</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Литературная критика второй половины XIX в. Статьи H.А. Добролюбова «Луч света в тёмном царстве», «Что такое обл</w:t>
            </w:r>
            <w:r>
              <w:rPr>
                <w:rFonts w:ascii="Times New Roman" w:hAnsi="Times New Roman"/>
                <w:color w:val="000000"/>
                <w:sz w:val="24"/>
              </w:rPr>
              <w:t>омовщина?», Д.И. Писарева «Базаров» и других (не менее двух статей по выбору в соответствии с изучаемым художественным произведением)</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Литература народов России. Стихотворения (одно по выбору). Например, Г. Тукая, К. Хетагурова</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Зарубежная литература</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Зарубежная проза второй половины XIX в. (одно произведение по выбору). Например, произведения Ч. Диккенса «Дэвид Копперфилд», «Большие надежды»; Г. Флобера «Мадам Бовари»</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Зарубежная поэзия второй половины XIX в. (не менее двух стихотворений одного из поэтов по выбору). Например, стихотворения А. Рембо, Ш. Бодлера</w:t>
            </w:r>
          </w:p>
        </w:tc>
      </w:tr>
      <w:tr w:rsidR="00DD4BE8">
        <w:trPr>
          <w:trHeight w:val="144"/>
        </w:trPr>
        <w:tc>
          <w:tcPr>
            <w:tcW w:w="1066" w:type="dxa"/>
            <w:tcMar>
              <w:top w:w="50" w:type="dxa"/>
              <w:left w:w="100" w:type="dxa"/>
            </w:tcMar>
            <w:vAlign w:val="center"/>
          </w:tcPr>
          <w:p w:rsidR="00DD4BE8" w:rsidRDefault="0002130C">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DD4BE8" w:rsidRDefault="0002130C">
            <w:pPr>
              <w:spacing w:after="0" w:line="336" w:lineRule="auto"/>
              <w:ind w:left="336"/>
              <w:jc w:val="both"/>
            </w:pPr>
            <w:r>
              <w:rPr>
                <w:rFonts w:ascii="Times New Roman" w:hAnsi="Times New Roman"/>
                <w:color w:val="000000"/>
                <w:sz w:val="24"/>
              </w:rPr>
              <w:t>Зарубежная драматургия второй половины XIX в. (одно произведение по выбору). Например, пьеса Г. Ибсена «Кук</w:t>
            </w:r>
            <w:r>
              <w:rPr>
                <w:rFonts w:ascii="Times New Roman" w:hAnsi="Times New Roman"/>
                <w:color w:val="000000"/>
                <w:sz w:val="24"/>
              </w:rPr>
              <w:t>ольный дом»</w:t>
            </w:r>
          </w:p>
        </w:tc>
      </w:tr>
    </w:tbl>
    <w:p w:rsidR="00DD4BE8" w:rsidRDefault="00DD4BE8">
      <w:pPr>
        <w:spacing w:after="0"/>
        <w:ind w:left="120"/>
      </w:pPr>
    </w:p>
    <w:p w:rsidR="00DD4BE8" w:rsidRDefault="0002130C">
      <w:pPr>
        <w:spacing w:before="199" w:after="199"/>
        <w:ind w:left="120"/>
      </w:pPr>
      <w:r>
        <w:rPr>
          <w:rFonts w:ascii="Times New Roman" w:hAnsi="Times New Roman"/>
          <w:b/>
          <w:color w:val="000000"/>
          <w:sz w:val="28"/>
        </w:rPr>
        <w:t>11 КЛАСС</w:t>
      </w:r>
    </w:p>
    <w:p w:rsidR="00DD4BE8" w:rsidRDefault="00DD4BE8">
      <w:pPr>
        <w:spacing w:after="0"/>
        <w:ind w:left="12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
        <w:gridCol w:w="8589"/>
      </w:tblGrid>
      <w:tr w:rsidR="00DD4BE8">
        <w:trPr>
          <w:trHeight w:val="144"/>
        </w:trPr>
        <w:tc>
          <w:tcPr>
            <w:tcW w:w="1068"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DD4BE8" w:rsidRDefault="0002130C">
            <w:pPr>
              <w:spacing w:after="0"/>
              <w:ind w:left="135"/>
            </w:pPr>
            <w:r>
              <w:rPr>
                <w:rFonts w:ascii="Times New Roman" w:hAnsi="Times New Roman"/>
                <w:b/>
                <w:color w:val="000000"/>
                <w:sz w:val="24"/>
              </w:rPr>
              <w:t xml:space="preserve"> Проверяемый элемент содержания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Литература конца XIX – начала ХХ в.</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А.И. Куприн. Рассказы и повести (одно произведение по выбору). Например, «Гранатовый браслет», «Олеся»</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Л.Н. Андреев. Рассказы и повести (одно произведение по выбору). Например, «Иуда Искариот», «Большой шлем»</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lastRenderedPageBreak/>
              <w:t>1.3</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М. Горький. Рассказы (один по выбору). Например, «Старуха Изергиль», «Макар Чудра», «Коновалов». Пьеса «На дне»</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1.4</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Литература ХХ в.</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И.А. Бунин. Рассказы (два по выбору). Например, «Антоновские яблоки»,</w:t>
            </w:r>
            <w:r>
              <w:rPr>
                <w:rFonts w:ascii="Times New Roman" w:hAnsi="Times New Roman"/>
                <w:color w:val="000000"/>
                <w:sz w:val="24"/>
              </w:rPr>
              <w:t xml:space="preserve"> «Чистый понедельник», «Господин из Сан-Франциско»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w:t>
            </w:r>
            <w:r>
              <w:rPr>
                <w:rFonts w:ascii="Times New Roman" w:hAnsi="Times New Roman"/>
                <w:color w:val="000000"/>
                <w:sz w:val="24"/>
              </w:rPr>
              <w:t>а железной дороге», «О доблестях, о подвигах, о славе...», «О, весна, без конца и без краю...», «О, я хочу безумно жить...». Поэма «Двенадцать»</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В.В. Маяковский. Стихотворения (не менее трёх по выбору). Например, «А вы могли бы?», «Нате!», «Послушайте!</w:t>
            </w:r>
            <w:r>
              <w:rPr>
                <w:rFonts w:ascii="Times New Roman" w:hAnsi="Times New Roman"/>
                <w:color w:val="000000"/>
                <w:sz w:val="24"/>
              </w:rPr>
              <w:t>», «Лиличка!», «Юбилейное», «Прозаседавшиеся», «Письмо Татьяне Яковлевой». Поэма «Облако в штанах»</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С.А. Есенин. Стихотворения (не менее трёх по выбору). На</w:t>
            </w:r>
            <w:r>
              <w:rPr>
                <w:rFonts w:ascii="Times New Roman" w:hAnsi="Times New Roman"/>
                <w:color w:val="000000"/>
                <w:sz w:val="24"/>
              </w:rPr>
              <w:t>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М.И. Цветаева. Стихотворения (не менее трёх</w:t>
            </w:r>
            <w:r>
              <w:rPr>
                <w:rFonts w:ascii="Times New Roman" w:hAnsi="Times New Roman"/>
                <w:color w:val="000000"/>
                <w:sz w:val="24"/>
              </w:rPr>
              <w:t xml:space="preserve">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w:t>
            </w:r>
            <w:r>
              <w:rPr>
                <w:rFonts w:ascii="Times New Roman" w:hAnsi="Times New Roman"/>
                <w:color w:val="000000"/>
                <w:sz w:val="24"/>
              </w:rPr>
              <w:t>ю кистью...» (из цикла «Стихи о Москве»)</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pacing w:val="-4"/>
                <w:sz w:val="24"/>
              </w:rPr>
              <w:t>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w:t>
            </w:r>
            <w:r>
              <w:rPr>
                <w:rFonts w:ascii="Times New Roman" w:hAnsi="Times New Roman"/>
                <w:color w:val="000000"/>
                <w:spacing w:val="-4"/>
                <w:sz w:val="24"/>
              </w:rPr>
              <w:t>и я, кто бросил землю...», «Мужество», «Приморский сонет», «Родная земля». Поэма «Реквием»</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Н.А. Островский. Роман «Как закалялась сталь» (избранные главы)</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lastRenderedPageBreak/>
              <w:t>2.9</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М.А. Шолохов. Роман-эпопея «Тихий Дон» (избранные главы)</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2.10</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М.А. Булгаков. Романы «Белая гвардия», «Мастер и Маргарита» (один роман по выбору)</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 xml:space="preserve">А.П. Платонов. Рассказы и повести (одно произведение по выбору). Например, «В прекрасном и яростном мире», «Котлован», «Возвращение»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Проза о Вели</w:t>
            </w:r>
            <w:r>
              <w:rPr>
                <w:rFonts w:ascii="Times New Roman" w:hAnsi="Times New Roman"/>
                <w:color w:val="000000"/>
                <w:sz w:val="24"/>
              </w:rPr>
              <w:t>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w:t>
            </w:r>
            <w:r>
              <w:rPr>
                <w:rFonts w:ascii="Times New Roman" w:hAnsi="Times New Roman"/>
                <w:color w:val="000000"/>
                <w:sz w:val="24"/>
              </w:rPr>
              <w:t>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w:t>
            </w:r>
            <w:r>
              <w:rPr>
                <w:rFonts w:ascii="Times New Roman" w:hAnsi="Times New Roman"/>
                <w:color w:val="000000"/>
                <w:sz w:val="24"/>
              </w:rPr>
              <w:t xml:space="preserve">»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А.А. Фадеев. Роман «Молодая гвардия»</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В.О. Богомолов. Роман «В августе сорок четвёртого»</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Драматургия о В</w:t>
            </w:r>
            <w:r>
              <w:rPr>
                <w:rFonts w:ascii="Times New Roman" w:hAnsi="Times New Roman"/>
                <w:color w:val="000000"/>
                <w:sz w:val="24"/>
              </w:rPr>
              <w:t xml:space="preserve">еликой Отечественной войне. Пьесы (одно произведение по выбору). Например, В.С. Розов «Вечно живые»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Б.Л. Пастернак. Стихотворения (не менее трёх по выбору). Например, «Февраль. Достать чернил и плакать!..», «Определение поэзии», «Во всём мне хочется</w:t>
            </w:r>
            <w:r>
              <w:rPr>
                <w:rFonts w:ascii="Times New Roman" w:hAnsi="Times New Roman"/>
                <w:color w:val="000000"/>
                <w:sz w:val="24"/>
              </w:rPr>
              <w:t xml:space="preserve"> дойти...», «Снег идёт», «Любить иных – тяжёлый крест...», «Быть знаменитым некрасиво...», «Ночь», «Гамлет», «Зимняя ночь»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В.М. Шукшин. Рассказы (не менее двух по выбору). Например, «Срезал», «Обида», «Микроскоп</w:t>
            </w:r>
            <w:r>
              <w:rPr>
                <w:rFonts w:ascii="Times New Roman" w:hAnsi="Times New Roman"/>
                <w:color w:val="000000"/>
                <w:sz w:val="24"/>
              </w:rPr>
              <w:t xml:space="preserve">», «Мастер», «Крепкий мужик», «Сапожки»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lastRenderedPageBreak/>
              <w:t>2.21</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 xml:space="preserve">В.Г. Распутин. Рассказы и повести (одно произведение по выбору). Например, «Живи и помни», «Прощание с Матёрой» </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2.22</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Н.М. Рубцов. Стихотворения (не менее трёх по выбору). Например, «Звезда полей», «Тихая моя</w:t>
            </w:r>
            <w:r>
              <w:rPr>
                <w:rFonts w:ascii="Times New Roman" w:hAnsi="Times New Roman"/>
                <w:color w:val="000000"/>
                <w:sz w:val="24"/>
              </w:rPr>
              <w:t xml:space="preserve"> родина!..», «В горнице моей светло...», «Привет, Россия...», «Русский огонек», «Я буду скакать по холмам задремавшей отчизны...» </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w:t>
            </w:r>
            <w:r w:rsidRPr="00500889">
              <w:rPr>
                <w:rFonts w:ascii="Times New Roman" w:hAnsi="Times New Roman"/>
                <w:color w:val="000000"/>
                <w:sz w:val="24"/>
                <w:lang w:val="ru-RU"/>
              </w:rPr>
              <w:t xml:space="preserve">ы», «Стансы» («Ни страны, ни погоста...»), «На столетие Анны Ахматовой», «Рождественский романс», «Я входил вместо дикого зверя в клетку...» </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DD4BE8" w:rsidRPr="00500889" w:rsidRDefault="0002130C">
            <w:pPr>
              <w:spacing w:after="0" w:line="336" w:lineRule="auto"/>
              <w:ind w:left="228"/>
              <w:rPr>
                <w:lang w:val="ru-RU"/>
              </w:rPr>
            </w:pPr>
            <w:r w:rsidRPr="0050088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500889">
              <w:rPr>
                <w:rFonts w:ascii="Times New Roman" w:hAnsi="Times New Roman"/>
                <w:color w:val="000000"/>
                <w:sz w:val="24"/>
                <w:lang w:val="ru-RU"/>
              </w:rPr>
              <w:t xml:space="preserve"> – начала </w:t>
            </w:r>
            <w:r>
              <w:rPr>
                <w:rFonts w:ascii="Times New Roman" w:hAnsi="Times New Roman"/>
                <w:color w:val="000000"/>
                <w:sz w:val="24"/>
              </w:rPr>
              <w:t>XXI</w:t>
            </w:r>
            <w:r w:rsidRPr="00500889">
              <w:rPr>
                <w:rFonts w:ascii="Times New Roman" w:hAnsi="Times New Roman"/>
                <w:color w:val="000000"/>
                <w:sz w:val="24"/>
                <w:lang w:val="ru-RU"/>
              </w:rPr>
              <w:t xml:space="preserve"> в.</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500889">
              <w:rPr>
                <w:rFonts w:ascii="Times New Roman" w:hAnsi="Times New Roman"/>
                <w:color w:val="000000"/>
                <w:sz w:val="24"/>
                <w:lang w:val="ru-RU"/>
              </w:rPr>
              <w:t xml:space="preserve"> – начала </w:t>
            </w:r>
            <w:r>
              <w:rPr>
                <w:rFonts w:ascii="Times New Roman" w:hAnsi="Times New Roman"/>
                <w:color w:val="000000"/>
                <w:sz w:val="24"/>
              </w:rPr>
              <w:t>XXI</w:t>
            </w:r>
            <w:r w:rsidRPr="00500889">
              <w:rPr>
                <w:rFonts w:ascii="Times New Roman" w:hAnsi="Times New Roman"/>
                <w:color w:val="000000"/>
                <w:sz w:val="24"/>
                <w:lang w:val="ru-RU"/>
              </w:rPr>
              <w:t xml:space="preserve"> в. </w:t>
            </w:r>
            <w:r w:rsidRPr="00500889">
              <w:rPr>
                <w:rFonts w:ascii="Times New Roman" w:hAnsi="Times New Roman"/>
                <w:color w:val="000000"/>
                <w:sz w:val="24"/>
                <w:lang w:val="ru-RU"/>
              </w:rPr>
              <w:t>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w:t>
            </w:r>
            <w:r w:rsidRPr="00500889">
              <w:rPr>
                <w:rFonts w:ascii="Times New Roman" w:hAnsi="Times New Roman"/>
                <w:color w:val="000000"/>
                <w:sz w:val="24"/>
                <w:lang w:val="ru-RU"/>
              </w:rPr>
              <w:t>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w:t>
            </w:r>
            <w:r w:rsidRPr="00500889">
              <w:rPr>
                <w:rFonts w:ascii="Times New Roman" w:hAnsi="Times New Roman"/>
                <w:color w:val="000000"/>
                <w:sz w:val="24"/>
                <w:lang w:val="ru-RU"/>
              </w:rPr>
              <w:t>льник начинается в субботу»); Ю.В. Трифонов (повесть «Обмен»)</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500889">
              <w:rPr>
                <w:rFonts w:ascii="Times New Roman" w:hAnsi="Times New Roman"/>
                <w:color w:val="000000"/>
                <w:sz w:val="24"/>
                <w:lang w:val="ru-RU"/>
              </w:rPr>
              <w:t xml:space="preserve"> – начала </w:t>
            </w:r>
            <w:r>
              <w:rPr>
                <w:rFonts w:ascii="Times New Roman" w:hAnsi="Times New Roman"/>
                <w:color w:val="000000"/>
                <w:sz w:val="24"/>
              </w:rPr>
              <w:t>XXI</w:t>
            </w:r>
            <w:r w:rsidRPr="00500889">
              <w:rPr>
                <w:rFonts w:ascii="Times New Roman" w:hAnsi="Times New Roman"/>
                <w:color w:val="000000"/>
                <w:sz w:val="24"/>
                <w:lang w:val="ru-RU"/>
              </w:rPr>
              <w:t xml:space="preserve"> в. </w:t>
            </w:r>
            <w:r w:rsidRPr="00500889">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w:t>
            </w:r>
            <w:r w:rsidRPr="00500889">
              <w:rPr>
                <w:rFonts w:ascii="Times New Roman" w:hAnsi="Times New Roman"/>
                <w:color w:val="000000"/>
                <w:spacing w:val="-4"/>
                <w:sz w:val="24"/>
                <w:lang w:val="ru-RU"/>
              </w:rPr>
              <w:t>ушенко, Н.А. Заболоцкого, Ю.П. Кузнецова, А.С. Кушнера, Л.Н. Мартынова, Б.Ш. Окуджавы, Р.И. Рождественского, А.А. Тарковского, О.Г. Чухонцева</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500889">
              <w:rPr>
                <w:rFonts w:ascii="Times New Roman" w:hAnsi="Times New Roman"/>
                <w:color w:val="000000"/>
                <w:sz w:val="24"/>
                <w:lang w:val="ru-RU"/>
              </w:rPr>
              <w:t xml:space="preserve"> – начала </w:t>
            </w:r>
            <w:r>
              <w:rPr>
                <w:rFonts w:ascii="Times New Roman" w:hAnsi="Times New Roman"/>
                <w:color w:val="000000"/>
                <w:sz w:val="24"/>
              </w:rPr>
              <w:t>XXI</w:t>
            </w:r>
            <w:r w:rsidRPr="00500889">
              <w:rPr>
                <w:rFonts w:ascii="Times New Roman" w:hAnsi="Times New Roman"/>
                <w:color w:val="000000"/>
                <w:sz w:val="24"/>
                <w:lang w:val="ru-RU"/>
              </w:rPr>
              <w:t xml:space="preserve"> в. Пьесы (произведение одного из драматургов по выбору). Например</w:t>
            </w:r>
            <w:r w:rsidRPr="00500889">
              <w:rPr>
                <w:rFonts w:ascii="Times New Roman" w:hAnsi="Times New Roman"/>
                <w:color w:val="000000"/>
                <w:sz w:val="24"/>
                <w:lang w:val="ru-RU"/>
              </w:rPr>
              <w:t>, А.Н. Арбузов («Иркутская история»); А.В. Вампилов («Старший сын»)</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 xml:space="preserve">Литература народов России. </w:t>
            </w:r>
            <w:r w:rsidRPr="00500889">
              <w:rPr>
                <w:rFonts w:ascii="Times New Roman" w:hAnsi="Times New Roman"/>
                <w:color w:val="000000"/>
                <w:sz w:val="24"/>
                <w:lang w:val="ru-RU"/>
              </w:rPr>
              <w:t>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DD4BE8" w:rsidRDefault="0002130C">
            <w:pPr>
              <w:spacing w:after="0" w:line="336" w:lineRule="auto"/>
              <w:ind w:left="228"/>
              <w:jc w:val="both"/>
            </w:pPr>
            <w:r>
              <w:rPr>
                <w:rFonts w:ascii="Times New Roman" w:hAnsi="Times New Roman"/>
                <w:color w:val="000000"/>
                <w:sz w:val="24"/>
              </w:rPr>
              <w:t>З</w:t>
            </w:r>
            <w:r>
              <w:rPr>
                <w:rFonts w:ascii="Times New Roman" w:hAnsi="Times New Roman"/>
                <w:color w:val="000000"/>
                <w:sz w:val="24"/>
              </w:rPr>
              <w:t>арубежная литература</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500889">
              <w:rPr>
                <w:rFonts w:ascii="Times New Roman" w:hAnsi="Times New Roman"/>
                <w:color w:val="000000"/>
                <w:sz w:val="24"/>
                <w:lang w:val="ru-RU"/>
              </w:rPr>
              <w:t xml:space="preserve"> в. (одно произведение по выбору). Например, </w:t>
            </w:r>
            <w:r w:rsidRPr="00500889">
              <w:rPr>
                <w:rFonts w:ascii="Times New Roman" w:hAnsi="Times New Roman"/>
                <w:color w:val="000000"/>
                <w:sz w:val="24"/>
                <w:lang w:val="ru-RU"/>
              </w:rPr>
              <w:lastRenderedPageBreak/>
              <w:t>произведения Р. Брэдбери «451 градус по Фаренгейту»; Э.М. Ремарка «Три товарища»; Д. Сэлинджера «Над пропастью во ржи»; Г. Уэллса «Машина времени»; Э. Хемингуэя «Стар</w:t>
            </w:r>
            <w:r w:rsidRPr="00500889">
              <w:rPr>
                <w:rFonts w:ascii="Times New Roman" w:hAnsi="Times New Roman"/>
                <w:color w:val="000000"/>
                <w:sz w:val="24"/>
                <w:lang w:val="ru-RU"/>
              </w:rPr>
              <w:t>ик и море»</w:t>
            </w:r>
          </w:p>
        </w:tc>
      </w:tr>
      <w:tr w:rsidR="00DD4BE8">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DD4BE8" w:rsidRDefault="0002130C">
            <w:pPr>
              <w:spacing w:after="0" w:line="336" w:lineRule="auto"/>
              <w:ind w:left="228"/>
              <w:jc w:val="both"/>
            </w:pPr>
            <w:r w:rsidRPr="0050088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500889">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DD4BE8" w:rsidRPr="00500889">
        <w:trPr>
          <w:trHeight w:val="144"/>
        </w:trPr>
        <w:tc>
          <w:tcPr>
            <w:tcW w:w="1068" w:type="dxa"/>
            <w:tcMar>
              <w:top w:w="50" w:type="dxa"/>
              <w:left w:w="100" w:type="dxa"/>
            </w:tcMar>
            <w:vAlign w:val="center"/>
          </w:tcPr>
          <w:p w:rsidR="00DD4BE8" w:rsidRDefault="0002130C">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DD4BE8" w:rsidRPr="00500889" w:rsidRDefault="0002130C">
            <w:pPr>
              <w:spacing w:after="0" w:line="336" w:lineRule="auto"/>
              <w:ind w:left="228"/>
              <w:jc w:val="both"/>
              <w:rPr>
                <w:lang w:val="ru-RU"/>
              </w:rPr>
            </w:pPr>
            <w:r w:rsidRPr="0050088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500889">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bookmarkEnd w:id="51"/>
    </w:tbl>
    <w:p w:rsidR="00DD4BE8" w:rsidRPr="00500889" w:rsidRDefault="00DD4BE8">
      <w:pPr>
        <w:rPr>
          <w:lang w:val="ru-RU"/>
        </w:rPr>
        <w:sectPr w:rsidR="00DD4BE8" w:rsidRPr="00500889">
          <w:pgSz w:w="11906" w:h="16383"/>
          <w:pgMar w:top="1134" w:right="850" w:bottom="1134" w:left="1701" w:header="709" w:footer="709" w:gutter="0"/>
          <w:cols w:space="1701"/>
          <w:docGrid w:linePitch="360"/>
        </w:sectPr>
      </w:pPr>
    </w:p>
    <w:p w:rsidR="00DD4BE8" w:rsidRDefault="0002130C">
      <w:pPr>
        <w:spacing w:after="0"/>
        <w:ind w:left="120"/>
      </w:pPr>
      <w:bookmarkStart w:id="52" w:name="block-61380500"/>
      <w:r>
        <w:rPr>
          <w:rFonts w:ascii="Times New Roman" w:hAnsi="Times New Roman"/>
          <w:b/>
          <w:color w:val="000000"/>
          <w:sz w:val="28"/>
        </w:rPr>
        <w:lastRenderedPageBreak/>
        <w:t>УЧЕБНО-МЕТОДИЧЕСКОЕ ОБЕСПЕЧЕНИЕ ОБРАЗОВАТЕЛЬНОГО ПРОЦЕССА</w:t>
      </w:r>
    </w:p>
    <w:p w:rsidR="00DD4BE8" w:rsidRDefault="0002130C">
      <w:pPr>
        <w:spacing w:after="0" w:line="480" w:lineRule="auto"/>
        <w:ind w:left="120"/>
      </w:pPr>
      <w:r>
        <w:rPr>
          <w:rFonts w:ascii="Times New Roman" w:hAnsi="Times New Roman"/>
          <w:b/>
          <w:color w:val="000000"/>
          <w:sz w:val="28"/>
        </w:rPr>
        <w:t>ОБЯЗАТЕЛЬНЫЕ УЧЕБНЫЕ МАТЕРИАЛЫ ДЛЯ УЧЕНИКА</w:t>
      </w:r>
    </w:p>
    <w:p w:rsidR="00DD4BE8" w:rsidRDefault="00DD4BE8">
      <w:pPr>
        <w:spacing w:after="0" w:line="480" w:lineRule="auto"/>
        <w:ind w:left="120"/>
      </w:pPr>
    </w:p>
    <w:p w:rsidR="00DD4BE8" w:rsidRDefault="00DD4BE8">
      <w:pPr>
        <w:spacing w:after="0" w:line="480" w:lineRule="auto"/>
        <w:ind w:left="120"/>
      </w:pPr>
    </w:p>
    <w:p w:rsidR="00DD4BE8" w:rsidRDefault="00DD4BE8">
      <w:pPr>
        <w:spacing w:after="0"/>
        <w:ind w:left="120"/>
      </w:pPr>
    </w:p>
    <w:p w:rsidR="00DD4BE8" w:rsidRDefault="0002130C">
      <w:pPr>
        <w:spacing w:after="0" w:line="480" w:lineRule="auto"/>
        <w:ind w:left="120"/>
      </w:pPr>
      <w:r>
        <w:rPr>
          <w:rFonts w:ascii="Times New Roman" w:hAnsi="Times New Roman"/>
          <w:b/>
          <w:color w:val="000000"/>
          <w:sz w:val="28"/>
        </w:rPr>
        <w:t>МЕТОДИЧЕСКИЕ МАТЕРИАЛЫ ДЛЯ УЧИТЕЛЯ</w:t>
      </w:r>
    </w:p>
    <w:p w:rsidR="00DD4BE8" w:rsidRDefault="00DD4BE8">
      <w:pPr>
        <w:spacing w:after="0" w:line="480" w:lineRule="auto"/>
        <w:ind w:left="120"/>
      </w:pPr>
    </w:p>
    <w:p w:rsidR="00DD4BE8" w:rsidRDefault="00DD4BE8">
      <w:pPr>
        <w:spacing w:after="0"/>
        <w:ind w:left="120"/>
      </w:pPr>
    </w:p>
    <w:p w:rsidR="00DD4BE8" w:rsidRPr="00500889" w:rsidRDefault="0002130C">
      <w:pPr>
        <w:spacing w:after="0" w:line="480" w:lineRule="auto"/>
        <w:ind w:left="120"/>
        <w:rPr>
          <w:lang w:val="ru-RU"/>
        </w:rPr>
      </w:pPr>
      <w:r w:rsidRPr="00500889">
        <w:rPr>
          <w:rFonts w:ascii="Times New Roman" w:hAnsi="Times New Roman"/>
          <w:b/>
          <w:color w:val="000000"/>
          <w:sz w:val="28"/>
          <w:lang w:val="ru-RU"/>
        </w:rPr>
        <w:t>ЦИФРОВЫЕ ОБРАЗОВАТЕЛЬНЫЕ РЕСУРСЫ И РЕСУРСЫ СЕТИ ИНТЕРНЕТ</w:t>
      </w:r>
    </w:p>
    <w:p w:rsidR="00DD4BE8" w:rsidRPr="00500889" w:rsidRDefault="00DD4BE8">
      <w:pPr>
        <w:spacing w:after="0" w:line="480" w:lineRule="auto"/>
        <w:ind w:left="120"/>
        <w:rPr>
          <w:lang w:val="ru-RU"/>
        </w:rPr>
      </w:pPr>
    </w:p>
    <w:bookmarkEnd w:id="52"/>
    <w:p w:rsidR="00DD4BE8" w:rsidRPr="00500889" w:rsidRDefault="00DD4BE8">
      <w:pPr>
        <w:rPr>
          <w:lang w:val="ru-RU"/>
        </w:rPr>
        <w:sectPr w:rsidR="00DD4BE8" w:rsidRPr="00500889">
          <w:pgSz w:w="11906" w:h="16383"/>
          <w:pgMar w:top="1134" w:right="850" w:bottom="1134" w:left="1701" w:header="709" w:footer="709" w:gutter="0"/>
          <w:cols w:space="1701"/>
          <w:docGrid w:linePitch="360"/>
        </w:sectPr>
      </w:pPr>
    </w:p>
    <w:p w:rsidR="00DD4BE8" w:rsidRPr="00500889" w:rsidRDefault="00DD4BE8">
      <w:pPr>
        <w:rPr>
          <w:lang w:val="ru-RU"/>
        </w:rPr>
      </w:pPr>
    </w:p>
    <w:sectPr w:rsidR="00DD4BE8" w:rsidRPr="00500889">
      <w:pgSz w:w="11907" w:h="16839"/>
      <w:pgMar w:top="1440" w:right="1440" w:bottom="1440" w:left="1440" w:header="709" w:footer="709" w:gutter="0"/>
      <w:cols w:space="170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30C" w:rsidRDefault="0002130C">
      <w:pPr>
        <w:spacing w:after="0" w:line="240" w:lineRule="auto"/>
      </w:pPr>
      <w:r>
        <w:separator/>
      </w:r>
    </w:p>
  </w:endnote>
  <w:endnote w:type="continuationSeparator" w:id="0">
    <w:p w:rsidR="0002130C" w:rsidRDefault="00021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30C" w:rsidRDefault="0002130C">
      <w:pPr>
        <w:spacing w:after="0" w:line="240" w:lineRule="auto"/>
      </w:pPr>
      <w:r>
        <w:separator/>
      </w:r>
    </w:p>
  </w:footnote>
  <w:footnote w:type="continuationSeparator" w:id="0">
    <w:p w:rsidR="0002130C" w:rsidRDefault="000213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86F"/>
    <w:multiLevelType w:val="hybridMultilevel"/>
    <w:tmpl w:val="558EBBB4"/>
    <w:lvl w:ilvl="0" w:tplc="7EEA4FBC">
      <w:start w:val="1"/>
      <w:numFmt w:val="bullet"/>
      <w:lvlText w:val=""/>
      <w:lvlJc w:val="left"/>
      <w:pPr>
        <w:ind w:left="960" w:hanging="360"/>
      </w:pPr>
      <w:rPr>
        <w:rFonts w:ascii="Symbol" w:hAnsi="Symbol" w:hint="default"/>
      </w:rPr>
    </w:lvl>
    <w:lvl w:ilvl="1" w:tplc="6C128488">
      <w:start w:val="1"/>
      <w:numFmt w:val="bullet"/>
      <w:lvlText w:val="o"/>
      <w:lvlJc w:val="left"/>
      <w:pPr>
        <w:ind w:left="1440" w:hanging="360"/>
      </w:pPr>
      <w:rPr>
        <w:rFonts w:ascii="Courier New" w:eastAsia="Courier New" w:hAnsi="Courier New" w:cs="Courier New" w:hint="default"/>
      </w:rPr>
    </w:lvl>
    <w:lvl w:ilvl="2" w:tplc="EC7262DA">
      <w:start w:val="1"/>
      <w:numFmt w:val="bullet"/>
      <w:lvlText w:val="§"/>
      <w:lvlJc w:val="left"/>
      <w:pPr>
        <w:ind w:left="2160" w:hanging="360"/>
      </w:pPr>
      <w:rPr>
        <w:rFonts w:ascii="Wingdings" w:eastAsia="Wingdings" w:hAnsi="Wingdings" w:cs="Wingdings" w:hint="default"/>
      </w:rPr>
    </w:lvl>
    <w:lvl w:ilvl="3" w:tplc="D426559A">
      <w:start w:val="1"/>
      <w:numFmt w:val="bullet"/>
      <w:lvlText w:val="·"/>
      <w:lvlJc w:val="left"/>
      <w:pPr>
        <w:ind w:left="2880" w:hanging="360"/>
      </w:pPr>
      <w:rPr>
        <w:rFonts w:ascii="Symbol" w:eastAsia="Symbol" w:hAnsi="Symbol" w:cs="Symbol" w:hint="default"/>
      </w:rPr>
    </w:lvl>
    <w:lvl w:ilvl="4" w:tplc="7706A6EA">
      <w:start w:val="1"/>
      <w:numFmt w:val="bullet"/>
      <w:lvlText w:val="o"/>
      <w:lvlJc w:val="left"/>
      <w:pPr>
        <w:ind w:left="3600" w:hanging="360"/>
      </w:pPr>
      <w:rPr>
        <w:rFonts w:ascii="Courier New" w:eastAsia="Courier New" w:hAnsi="Courier New" w:cs="Courier New" w:hint="default"/>
      </w:rPr>
    </w:lvl>
    <w:lvl w:ilvl="5" w:tplc="CFF200F2">
      <w:start w:val="1"/>
      <w:numFmt w:val="bullet"/>
      <w:lvlText w:val="§"/>
      <w:lvlJc w:val="left"/>
      <w:pPr>
        <w:ind w:left="4320" w:hanging="360"/>
      </w:pPr>
      <w:rPr>
        <w:rFonts w:ascii="Wingdings" w:eastAsia="Wingdings" w:hAnsi="Wingdings" w:cs="Wingdings" w:hint="default"/>
      </w:rPr>
    </w:lvl>
    <w:lvl w:ilvl="6" w:tplc="8D800B72">
      <w:start w:val="1"/>
      <w:numFmt w:val="bullet"/>
      <w:lvlText w:val="·"/>
      <w:lvlJc w:val="left"/>
      <w:pPr>
        <w:ind w:left="5040" w:hanging="360"/>
      </w:pPr>
      <w:rPr>
        <w:rFonts w:ascii="Symbol" w:eastAsia="Symbol" w:hAnsi="Symbol" w:cs="Symbol" w:hint="default"/>
      </w:rPr>
    </w:lvl>
    <w:lvl w:ilvl="7" w:tplc="5E6CDF00">
      <w:start w:val="1"/>
      <w:numFmt w:val="bullet"/>
      <w:lvlText w:val="o"/>
      <w:lvlJc w:val="left"/>
      <w:pPr>
        <w:ind w:left="5760" w:hanging="360"/>
      </w:pPr>
      <w:rPr>
        <w:rFonts w:ascii="Courier New" w:eastAsia="Courier New" w:hAnsi="Courier New" w:cs="Courier New" w:hint="default"/>
      </w:rPr>
    </w:lvl>
    <w:lvl w:ilvl="8" w:tplc="9A80B590">
      <w:start w:val="1"/>
      <w:numFmt w:val="bullet"/>
      <w:lvlText w:val="§"/>
      <w:lvlJc w:val="left"/>
      <w:pPr>
        <w:ind w:left="6480" w:hanging="360"/>
      </w:pPr>
      <w:rPr>
        <w:rFonts w:ascii="Wingdings" w:eastAsia="Wingdings" w:hAnsi="Wingdings" w:cs="Wingdings" w:hint="default"/>
      </w:rPr>
    </w:lvl>
  </w:abstractNum>
  <w:abstractNum w:abstractNumId="1">
    <w:nsid w:val="03CB2B16"/>
    <w:multiLevelType w:val="hybridMultilevel"/>
    <w:tmpl w:val="3F84FD6C"/>
    <w:lvl w:ilvl="0" w:tplc="A47232E2">
      <w:start w:val="1"/>
      <w:numFmt w:val="bullet"/>
      <w:lvlText w:val=""/>
      <w:lvlJc w:val="left"/>
      <w:pPr>
        <w:ind w:left="960" w:hanging="360"/>
      </w:pPr>
      <w:rPr>
        <w:rFonts w:ascii="Symbol" w:hAnsi="Symbol" w:hint="default"/>
      </w:rPr>
    </w:lvl>
    <w:lvl w:ilvl="1" w:tplc="8684F054">
      <w:start w:val="1"/>
      <w:numFmt w:val="bullet"/>
      <w:lvlText w:val="o"/>
      <w:lvlJc w:val="left"/>
      <w:pPr>
        <w:ind w:left="1440" w:hanging="360"/>
      </w:pPr>
      <w:rPr>
        <w:rFonts w:ascii="Courier New" w:eastAsia="Courier New" w:hAnsi="Courier New" w:cs="Courier New" w:hint="default"/>
      </w:rPr>
    </w:lvl>
    <w:lvl w:ilvl="2" w:tplc="8D8EE6F6">
      <w:start w:val="1"/>
      <w:numFmt w:val="bullet"/>
      <w:lvlText w:val="§"/>
      <w:lvlJc w:val="left"/>
      <w:pPr>
        <w:ind w:left="2160" w:hanging="360"/>
      </w:pPr>
      <w:rPr>
        <w:rFonts w:ascii="Wingdings" w:eastAsia="Wingdings" w:hAnsi="Wingdings" w:cs="Wingdings" w:hint="default"/>
      </w:rPr>
    </w:lvl>
    <w:lvl w:ilvl="3" w:tplc="005AB6E2">
      <w:start w:val="1"/>
      <w:numFmt w:val="bullet"/>
      <w:lvlText w:val="·"/>
      <w:lvlJc w:val="left"/>
      <w:pPr>
        <w:ind w:left="2880" w:hanging="360"/>
      </w:pPr>
      <w:rPr>
        <w:rFonts w:ascii="Symbol" w:eastAsia="Symbol" w:hAnsi="Symbol" w:cs="Symbol" w:hint="default"/>
      </w:rPr>
    </w:lvl>
    <w:lvl w:ilvl="4" w:tplc="A028C364">
      <w:start w:val="1"/>
      <w:numFmt w:val="bullet"/>
      <w:lvlText w:val="o"/>
      <w:lvlJc w:val="left"/>
      <w:pPr>
        <w:ind w:left="3600" w:hanging="360"/>
      </w:pPr>
      <w:rPr>
        <w:rFonts w:ascii="Courier New" w:eastAsia="Courier New" w:hAnsi="Courier New" w:cs="Courier New" w:hint="default"/>
      </w:rPr>
    </w:lvl>
    <w:lvl w:ilvl="5" w:tplc="61382082">
      <w:start w:val="1"/>
      <w:numFmt w:val="bullet"/>
      <w:lvlText w:val="§"/>
      <w:lvlJc w:val="left"/>
      <w:pPr>
        <w:ind w:left="4320" w:hanging="360"/>
      </w:pPr>
      <w:rPr>
        <w:rFonts w:ascii="Wingdings" w:eastAsia="Wingdings" w:hAnsi="Wingdings" w:cs="Wingdings" w:hint="default"/>
      </w:rPr>
    </w:lvl>
    <w:lvl w:ilvl="6" w:tplc="6B04FD50">
      <w:start w:val="1"/>
      <w:numFmt w:val="bullet"/>
      <w:lvlText w:val="·"/>
      <w:lvlJc w:val="left"/>
      <w:pPr>
        <w:ind w:left="5040" w:hanging="360"/>
      </w:pPr>
      <w:rPr>
        <w:rFonts w:ascii="Symbol" w:eastAsia="Symbol" w:hAnsi="Symbol" w:cs="Symbol" w:hint="default"/>
      </w:rPr>
    </w:lvl>
    <w:lvl w:ilvl="7" w:tplc="AD6C7E80">
      <w:start w:val="1"/>
      <w:numFmt w:val="bullet"/>
      <w:lvlText w:val="o"/>
      <w:lvlJc w:val="left"/>
      <w:pPr>
        <w:ind w:left="5760" w:hanging="360"/>
      </w:pPr>
      <w:rPr>
        <w:rFonts w:ascii="Courier New" w:eastAsia="Courier New" w:hAnsi="Courier New" w:cs="Courier New" w:hint="default"/>
      </w:rPr>
    </w:lvl>
    <w:lvl w:ilvl="8" w:tplc="59AA4E16">
      <w:start w:val="1"/>
      <w:numFmt w:val="bullet"/>
      <w:lvlText w:val="§"/>
      <w:lvlJc w:val="left"/>
      <w:pPr>
        <w:ind w:left="6480" w:hanging="360"/>
      </w:pPr>
      <w:rPr>
        <w:rFonts w:ascii="Wingdings" w:eastAsia="Wingdings" w:hAnsi="Wingdings" w:cs="Wingdings" w:hint="default"/>
      </w:rPr>
    </w:lvl>
  </w:abstractNum>
  <w:abstractNum w:abstractNumId="2">
    <w:nsid w:val="0638554E"/>
    <w:multiLevelType w:val="hybridMultilevel"/>
    <w:tmpl w:val="BB08CDA2"/>
    <w:lvl w:ilvl="0" w:tplc="38FA498C">
      <w:start w:val="1"/>
      <w:numFmt w:val="bullet"/>
      <w:lvlText w:val=""/>
      <w:lvlJc w:val="left"/>
      <w:pPr>
        <w:ind w:left="960" w:hanging="360"/>
      </w:pPr>
      <w:rPr>
        <w:rFonts w:ascii="Symbol" w:hAnsi="Symbol" w:hint="default"/>
      </w:rPr>
    </w:lvl>
    <w:lvl w:ilvl="1" w:tplc="164238F8">
      <w:start w:val="1"/>
      <w:numFmt w:val="bullet"/>
      <w:lvlText w:val="o"/>
      <w:lvlJc w:val="left"/>
      <w:pPr>
        <w:ind w:left="1440" w:hanging="360"/>
      </w:pPr>
      <w:rPr>
        <w:rFonts w:ascii="Courier New" w:eastAsia="Courier New" w:hAnsi="Courier New" w:cs="Courier New" w:hint="default"/>
      </w:rPr>
    </w:lvl>
    <w:lvl w:ilvl="2" w:tplc="DEE8FAA6">
      <w:start w:val="1"/>
      <w:numFmt w:val="bullet"/>
      <w:lvlText w:val="§"/>
      <w:lvlJc w:val="left"/>
      <w:pPr>
        <w:ind w:left="2160" w:hanging="360"/>
      </w:pPr>
      <w:rPr>
        <w:rFonts w:ascii="Wingdings" w:eastAsia="Wingdings" w:hAnsi="Wingdings" w:cs="Wingdings" w:hint="default"/>
      </w:rPr>
    </w:lvl>
    <w:lvl w:ilvl="3" w:tplc="4A40F36E">
      <w:start w:val="1"/>
      <w:numFmt w:val="bullet"/>
      <w:lvlText w:val="·"/>
      <w:lvlJc w:val="left"/>
      <w:pPr>
        <w:ind w:left="2880" w:hanging="360"/>
      </w:pPr>
      <w:rPr>
        <w:rFonts w:ascii="Symbol" w:eastAsia="Symbol" w:hAnsi="Symbol" w:cs="Symbol" w:hint="default"/>
      </w:rPr>
    </w:lvl>
    <w:lvl w:ilvl="4" w:tplc="565EE596">
      <w:start w:val="1"/>
      <w:numFmt w:val="bullet"/>
      <w:lvlText w:val="o"/>
      <w:lvlJc w:val="left"/>
      <w:pPr>
        <w:ind w:left="3600" w:hanging="360"/>
      </w:pPr>
      <w:rPr>
        <w:rFonts w:ascii="Courier New" w:eastAsia="Courier New" w:hAnsi="Courier New" w:cs="Courier New" w:hint="default"/>
      </w:rPr>
    </w:lvl>
    <w:lvl w:ilvl="5" w:tplc="5E009208">
      <w:start w:val="1"/>
      <w:numFmt w:val="bullet"/>
      <w:lvlText w:val="§"/>
      <w:lvlJc w:val="left"/>
      <w:pPr>
        <w:ind w:left="4320" w:hanging="360"/>
      </w:pPr>
      <w:rPr>
        <w:rFonts w:ascii="Wingdings" w:eastAsia="Wingdings" w:hAnsi="Wingdings" w:cs="Wingdings" w:hint="default"/>
      </w:rPr>
    </w:lvl>
    <w:lvl w:ilvl="6" w:tplc="AE86B8A6">
      <w:start w:val="1"/>
      <w:numFmt w:val="bullet"/>
      <w:lvlText w:val="·"/>
      <w:lvlJc w:val="left"/>
      <w:pPr>
        <w:ind w:left="5040" w:hanging="360"/>
      </w:pPr>
      <w:rPr>
        <w:rFonts w:ascii="Symbol" w:eastAsia="Symbol" w:hAnsi="Symbol" w:cs="Symbol" w:hint="default"/>
      </w:rPr>
    </w:lvl>
    <w:lvl w:ilvl="7" w:tplc="55E0CA70">
      <w:start w:val="1"/>
      <w:numFmt w:val="bullet"/>
      <w:lvlText w:val="o"/>
      <w:lvlJc w:val="left"/>
      <w:pPr>
        <w:ind w:left="5760" w:hanging="360"/>
      </w:pPr>
      <w:rPr>
        <w:rFonts w:ascii="Courier New" w:eastAsia="Courier New" w:hAnsi="Courier New" w:cs="Courier New" w:hint="default"/>
      </w:rPr>
    </w:lvl>
    <w:lvl w:ilvl="8" w:tplc="B8621CE2">
      <w:start w:val="1"/>
      <w:numFmt w:val="bullet"/>
      <w:lvlText w:val="§"/>
      <w:lvlJc w:val="left"/>
      <w:pPr>
        <w:ind w:left="6480" w:hanging="360"/>
      </w:pPr>
      <w:rPr>
        <w:rFonts w:ascii="Wingdings" w:eastAsia="Wingdings" w:hAnsi="Wingdings" w:cs="Wingdings" w:hint="default"/>
      </w:rPr>
    </w:lvl>
  </w:abstractNum>
  <w:abstractNum w:abstractNumId="3">
    <w:nsid w:val="0EF9211A"/>
    <w:multiLevelType w:val="hybridMultilevel"/>
    <w:tmpl w:val="3A400C98"/>
    <w:lvl w:ilvl="0" w:tplc="5FEA2822">
      <w:start w:val="1"/>
      <w:numFmt w:val="bullet"/>
      <w:lvlText w:val=""/>
      <w:lvlJc w:val="left"/>
      <w:pPr>
        <w:ind w:left="960" w:hanging="360"/>
      </w:pPr>
      <w:rPr>
        <w:rFonts w:ascii="Symbol" w:hAnsi="Symbol" w:hint="default"/>
      </w:rPr>
    </w:lvl>
    <w:lvl w:ilvl="1" w:tplc="F3CEC36A">
      <w:start w:val="1"/>
      <w:numFmt w:val="bullet"/>
      <w:lvlText w:val="o"/>
      <w:lvlJc w:val="left"/>
      <w:pPr>
        <w:ind w:left="1440" w:hanging="360"/>
      </w:pPr>
      <w:rPr>
        <w:rFonts w:ascii="Courier New" w:eastAsia="Courier New" w:hAnsi="Courier New" w:cs="Courier New" w:hint="default"/>
      </w:rPr>
    </w:lvl>
    <w:lvl w:ilvl="2" w:tplc="43AA26A4">
      <w:start w:val="1"/>
      <w:numFmt w:val="bullet"/>
      <w:lvlText w:val="§"/>
      <w:lvlJc w:val="left"/>
      <w:pPr>
        <w:ind w:left="2160" w:hanging="360"/>
      </w:pPr>
      <w:rPr>
        <w:rFonts w:ascii="Wingdings" w:eastAsia="Wingdings" w:hAnsi="Wingdings" w:cs="Wingdings" w:hint="default"/>
      </w:rPr>
    </w:lvl>
    <w:lvl w:ilvl="3" w:tplc="DDD00F40">
      <w:start w:val="1"/>
      <w:numFmt w:val="bullet"/>
      <w:lvlText w:val="·"/>
      <w:lvlJc w:val="left"/>
      <w:pPr>
        <w:ind w:left="2880" w:hanging="360"/>
      </w:pPr>
      <w:rPr>
        <w:rFonts w:ascii="Symbol" w:eastAsia="Symbol" w:hAnsi="Symbol" w:cs="Symbol" w:hint="default"/>
      </w:rPr>
    </w:lvl>
    <w:lvl w:ilvl="4" w:tplc="80CCAFA6">
      <w:start w:val="1"/>
      <w:numFmt w:val="bullet"/>
      <w:lvlText w:val="o"/>
      <w:lvlJc w:val="left"/>
      <w:pPr>
        <w:ind w:left="3600" w:hanging="360"/>
      </w:pPr>
      <w:rPr>
        <w:rFonts w:ascii="Courier New" w:eastAsia="Courier New" w:hAnsi="Courier New" w:cs="Courier New" w:hint="default"/>
      </w:rPr>
    </w:lvl>
    <w:lvl w:ilvl="5" w:tplc="F9FE4164">
      <w:start w:val="1"/>
      <w:numFmt w:val="bullet"/>
      <w:lvlText w:val="§"/>
      <w:lvlJc w:val="left"/>
      <w:pPr>
        <w:ind w:left="4320" w:hanging="360"/>
      </w:pPr>
      <w:rPr>
        <w:rFonts w:ascii="Wingdings" w:eastAsia="Wingdings" w:hAnsi="Wingdings" w:cs="Wingdings" w:hint="default"/>
      </w:rPr>
    </w:lvl>
    <w:lvl w:ilvl="6" w:tplc="2BFA8042">
      <w:start w:val="1"/>
      <w:numFmt w:val="bullet"/>
      <w:lvlText w:val="·"/>
      <w:lvlJc w:val="left"/>
      <w:pPr>
        <w:ind w:left="5040" w:hanging="360"/>
      </w:pPr>
      <w:rPr>
        <w:rFonts w:ascii="Symbol" w:eastAsia="Symbol" w:hAnsi="Symbol" w:cs="Symbol" w:hint="default"/>
      </w:rPr>
    </w:lvl>
    <w:lvl w:ilvl="7" w:tplc="FD6A7954">
      <w:start w:val="1"/>
      <w:numFmt w:val="bullet"/>
      <w:lvlText w:val="o"/>
      <w:lvlJc w:val="left"/>
      <w:pPr>
        <w:ind w:left="5760" w:hanging="360"/>
      </w:pPr>
      <w:rPr>
        <w:rFonts w:ascii="Courier New" w:eastAsia="Courier New" w:hAnsi="Courier New" w:cs="Courier New" w:hint="default"/>
      </w:rPr>
    </w:lvl>
    <w:lvl w:ilvl="8" w:tplc="F2A68552">
      <w:start w:val="1"/>
      <w:numFmt w:val="bullet"/>
      <w:lvlText w:val="§"/>
      <w:lvlJc w:val="left"/>
      <w:pPr>
        <w:ind w:left="6480" w:hanging="360"/>
      </w:pPr>
      <w:rPr>
        <w:rFonts w:ascii="Wingdings" w:eastAsia="Wingdings" w:hAnsi="Wingdings" w:cs="Wingdings" w:hint="default"/>
      </w:rPr>
    </w:lvl>
  </w:abstractNum>
  <w:abstractNum w:abstractNumId="4">
    <w:nsid w:val="19E05666"/>
    <w:multiLevelType w:val="hybridMultilevel"/>
    <w:tmpl w:val="C41AB86A"/>
    <w:lvl w:ilvl="0" w:tplc="30B4BD18">
      <w:start w:val="1"/>
      <w:numFmt w:val="bullet"/>
      <w:lvlText w:val=""/>
      <w:lvlJc w:val="left"/>
      <w:pPr>
        <w:ind w:left="960" w:hanging="360"/>
      </w:pPr>
      <w:rPr>
        <w:rFonts w:ascii="Symbol" w:hAnsi="Symbol" w:hint="default"/>
      </w:rPr>
    </w:lvl>
    <w:lvl w:ilvl="1" w:tplc="B1D608CC">
      <w:start w:val="1"/>
      <w:numFmt w:val="bullet"/>
      <w:lvlText w:val="o"/>
      <w:lvlJc w:val="left"/>
      <w:pPr>
        <w:ind w:left="1440" w:hanging="360"/>
      </w:pPr>
      <w:rPr>
        <w:rFonts w:ascii="Courier New" w:eastAsia="Courier New" w:hAnsi="Courier New" w:cs="Courier New" w:hint="default"/>
      </w:rPr>
    </w:lvl>
    <w:lvl w:ilvl="2" w:tplc="CDFCE374">
      <w:start w:val="1"/>
      <w:numFmt w:val="bullet"/>
      <w:lvlText w:val="§"/>
      <w:lvlJc w:val="left"/>
      <w:pPr>
        <w:ind w:left="2160" w:hanging="360"/>
      </w:pPr>
      <w:rPr>
        <w:rFonts w:ascii="Wingdings" w:eastAsia="Wingdings" w:hAnsi="Wingdings" w:cs="Wingdings" w:hint="default"/>
      </w:rPr>
    </w:lvl>
    <w:lvl w:ilvl="3" w:tplc="90487B80">
      <w:start w:val="1"/>
      <w:numFmt w:val="bullet"/>
      <w:lvlText w:val="·"/>
      <w:lvlJc w:val="left"/>
      <w:pPr>
        <w:ind w:left="2880" w:hanging="360"/>
      </w:pPr>
      <w:rPr>
        <w:rFonts w:ascii="Symbol" w:eastAsia="Symbol" w:hAnsi="Symbol" w:cs="Symbol" w:hint="default"/>
      </w:rPr>
    </w:lvl>
    <w:lvl w:ilvl="4" w:tplc="3A0AE3A8">
      <w:start w:val="1"/>
      <w:numFmt w:val="bullet"/>
      <w:lvlText w:val="o"/>
      <w:lvlJc w:val="left"/>
      <w:pPr>
        <w:ind w:left="3600" w:hanging="360"/>
      </w:pPr>
      <w:rPr>
        <w:rFonts w:ascii="Courier New" w:eastAsia="Courier New" w:hAnsi="Courier New" w:cs="Courier New" w:hint="default"/>
      </w:rPr>
    </w:lvl>
    <w:lvl w:ilvl="5" w:tplc="5D864978">
      <w:start w:val="1"/>
      <w:numFmt w:val="bullet"/>
      <w:lvlText w:val="§"/>
      <w:lvlJc w:val="left"/>
      <w:pPr>
        <w:ind w:left="4320" w:hanging="360"/>
      </w:pPr>
      <w:rPr>
        <w:rFonts w:ascii="Wingdings" w:eastAsia="Wingdings" w:hAnsi="Wingdings" w:cs="Wingdings" w:hint="default"/>
      </w:rPr>
    </w:lvl>
    <w:lvl w:ilvl="6" w:tplc="02B65210">
      <w:start w:val="1"/>
      <w:numFmt w:val="bullet"/>
      <w:lvlText w:val="·"/>
      <w:lvlJc w:val="left"/>
      <w:pPr>
        <w:ind w:left="5040" w:hanging="360"/>
      </w:pPr>
      <w:rPr>
        <w:rFonts w:ascii="Symbol" w:eastAsia="Symbol" w:hAnsi="Symbol" w:cs="Symbol" w:hint="default"/>
      </w:rPr>
    </w:lvl>
    <w:lvl w:ilvl="7" w:tplc="C0342B32">
      <w:start w:val="1"/>
      <w:numFmt w:val="bullet"/>
      <w:lvlText w:val="o"/>
      <w:lvlJc w:val="left"/>
      <w:pPr>
        <w:ind w:left="5760" w:hanging="360"/>
      </w:pPr>
      <w:rPr>
        <w:rFonts w:ascii="Courier New" w:eastAsia="Courier New" w:hAnsi="Courier New" w:cs="Courier New" w:hint="default"/>
      </w:rPr>
    </w:lvl>
    <w:lvl w:ilvl="8" w:tplc="91D8A82A">
      <w:start w:val="1"/>
      <w:numFmt w:val="bullet"/>
      <w:lvlText w:val="§"/>
      <w:lvlJc w:val="left"/>
      <w:pPr>
        <w:ind w:left="6480" w:hanging="360"/>
      </w:pPr>
      <w:rPr>
        <w:rFonts w:ascii="Wingdings" w:eastAsia="Wingdings" w:hAnsi="Wingdings" w:cs="Wingdings" w:hint="default"/>
      </w:rPr>
    </w:lvl>
  </w:abstractNum>
  <w:abstractNum w:abstractNumId="5">
    <w:nsid w:val="1BC34448"/>
    <w:multiLevelType w:val="hybridMultilevel"/>
    <w:tmpl w:val="88BADCA8"/>
    <w:lvl w:ilvl="0" w:tplc="A9A47F48">
      <w:start w:val="1"/>
      <w:numFmt w:val="bullet"/>
      <w:lvlText w:val=""/>
      <w:lvlJc w:val="left"/>
      <w:pPr>
        <w:ind w:left="960" w:hanging="360"/>
      </w:pPr>
      <w:rPr>
        <w:rFonts w:ascii="Symbol" w:hAnsi="Symbol" w:hint="default"/>
      </w:rPr>
    </w:lvl>
    <w:lvl w:ilvl="1" w:tplc="8E3625F0">
      <w:start w:val="1"/>
      <w:numFmt w:val="bullet"/>
      <w:lvlText w:val="o"/>
      <w:lvlJc w:val="left"/>
      <w:pPr>
        <w:ind w:left="1440" w:hanging="360"/>
      </w:pPr>
      <w:rPr>
        <w:rFonts w:ascii="Courier New" w:eastAsia="Courier New" w:hAnsi="Courier New" w:cs="Courier New" w:hint="default"/>
      </w:rPr>
    </w:lvl>
    <w:lvl w:ilvl="2" w:tplc="CE06658E">
      <w:start w:val="1"/>
      <w:numFmt w:val="bullet"/>
      <w:lvlText w:val="§"/>
      <w:lvlJc w:val="left"/>
      <w:pPr>
        <w:ind w:left="2160" w:hanging="360"/>
      </w:pPr>
      <w:rPr>
        <w:rFonts w:ascii="Wingdings" w:eastAsia="Wingdings" w:hAnsi="Wingdings" w:cs="Wingdings" w:hint="default"/>
      </w:rPr>
    </w:lvl>
    <w:lvl w:ilvl="3" w:tplc="936E8EDE">
      <w:start w:val="1"/>
      <w:numFmt w:val="bullet"/>
      <w:lvlText w:val="·"/>
      <w:lvlJc w:val="left"/>
      <w:pPr>
        <w:ind w:left="2880" w:hanging="360"/>
      </w:pPr>
      <w:rPr>
        <w:rFonts w:ascii="Symbol" w:eastAsia="Symbol" w:hAnsi="Symbol" w:cs="Symbol" w:hint="default"/>
      </w:rPr>
    </w:lvl>
    <w:lvl w:ilvl="4" w:tplc="674A220E">
      <w:start w:val="1"/>
      <w:numFmt w:val="bullet"/>
      <w:lvlText w:val="o"/>
      <w:lvlJc w:val="left"/>
      <w:pPr>
        <w:ind w:left="3600" w:hanging="360"/>
      </w:pPr>
      <w:rPr>
        <w:rFonts w:ascii="Courier New" w:eastAsia="Courier New" w:hAnsi="Courier New" w:cs="Courier New" w:hint="default"/>
      </w:rPr>
    </w:lvl>
    <w:lvl w:ilvl="5" w:tplc="F604B756">
      <w:start w:val="1"/>
      <w:numFmt w:val="bullet"/>
      <w:lvlText w:val="§"/>
      <w:lvlJc w:val="left"/>
      <w:pPr>
        <w:ind w:left="4320" w:hanging="360"/>
      </w:pPr>
      <w:rPr>
        <w:rFonts w:ascii="Wingdings" w:eastAsia="Wingdings" w:hAnsi="Wingdings" w:cs="Wingdings" w:hint="default"/>
      </w:rPr>
    </w:lvl>
    <w:lvl w:ilvl="6" w:tplc="039CF72A">
      <w:start w:val="1"/>
      <w:numFmt w:val="bullet"/>
      <w:lvlText w:val="·"/>
      <w:lvlJc w:val="left"/>
      <w:pPr>
        <w:ind w:left="5040" w:hanging="360"/>
      </w:pPr>
      <w:rPr>
        <w:rFonts w:ascii="Symbol" w:eastAsia="Symbol" w:hAnsi="Symbol" w:cs="Symbol" w:hint="default"/>
      </w:rPr>
    </w:lvl>
    <w:lvl w:ilvl="7" w:tplc="A2E48260">
      <w:start w:val="1"/>
      <w:numFmt w:val="bullet"/>
      <w:lvlText w:val="o"/>
      <w:lvlJc w:val="left"/>
      <w:pPr>
        <w:ind w:left="5760" w:hanging="360"/>
      </w:pPr>
      <w:rPr>
        <w:rFonts w:ascii="Courier New" w:eastAsia="Courier New" w:hAnsi="Courier New" w:cs="Courier New" w:hint="default"/>
      </w:rPr>
    </w:lvl>
    <w:lvl w:ilvl="8" w:tplc="16B6BC56">
      <w:start w:val="1"/>
      <w:numFmt w:val="bullet"/>
      <w:lvlText w:val="§"/>
      <w:lvlJc w:val="left"/>
      <w:pPr>
        <w:ind w:left="6480" w:hanging="360"/>
      </w:pPr>
      <w:rPr>
        <w:rFonts w:ascii="Wingdings" w:eastAsia="Wingdings" w:hAnsi="Wingdings" w:cs="Wingdings" w:hint="default"/>
      </w:rPr>
    </w:lvl>
  </w:abstractNum>
  <w:abstractNum w:abstractNumId="6">
    <w:nsid w:val="1D655B2F"/>
    <w:multiLevelType w:val="hybridMultilevel"/>
    <w:tmpl w:val="C8EC869A"/>
    <w:lvl w:ilvl="0" w:tplc="4A1C6666">
      <w:start w:val="1"/>
      <w:numFmt w:val="bullet"/>
      <w:lvlText w:val=""/>
      <w:lvlJc w:val="left"/>
      <w:pPr>
        <w:ind w:left="960" w:hanging="360"/>
      </w:pPr>
      <w:rPr>
        <w:rFonts w:ascii="Symbol" w:hAnsi="Symbol" w:hint="default"/>
      </w:rPr>
    </w:lvl>
    <w:lvl w:ilvl="1" w:tplc="BD20FD3C">
      <w:start w:val="1"/>
      <w:numFmt w:val="bullet"/>
      <w:lvlText w:val="o"/>
      <w:lvlJc w:val="left"/>
      <w:pPr>
        <w:ind w:left="1440" w:hanging="360"/>
      </w:pPr>
      <w:rPr>
        <w:rFonts w:ascii="Courier New" w:eastAsia="Courier New" w:hAnsi="Courier New" w:cs="Courier New" w:hint="default"/>
      </w:rPr>
    </w:lvl>
    <w:lvl w:ilvl="2" w:tplc="87F4126A">
      <w:start w:val="1"/>
      <w:numFmt w:val="bullet"/>
      <w:lvlText w:val="§"/>
      <w:lvlJc w:val="left"/>
      <w:pPr>
        <w:ind w:left="2160" w:hanging="360"/>
      </w:pPr>
      <w:rPr>
        <w:rFonts w:ascii="Wingdings" w:eastAsia="Wingdings" w:hAnsi="Wingdings" w:cs="Wingdings" w:hint="default"/>
      </w:rPr>
    </w:lvl>
    <w:lvl w:ilvl="3" w:tplc="E362EBE2">
      <w:start w:val="1"/>
      <w:numFmt w:val="bullet"/>
      <w:lvlText w:val="·"/>
      <w:lvlJc w:val="left"/>
      <w:pPr>
        <w:ind w:left="2880" w:hanging="360"/>
      </w:pPr>
      <w:rPr>
        <w:rFonts w:ascii="Symbol" w:eastAsia="Symbol" w:hAnsi="Symbol" w:cs="Symbol" w:hint="default"/>
      </w:rPr>
    </w:lvl>
    <w:lvl w:ilvl="4" w:tplc="D624BE8A">
      <w:start w:val="1"/>
      <w:numFmt w:val="bullet"/>
      <w:lvlText w:val="o"/>
      <w:lvlJc w:val="left"/>
      <w:pPr>
        <w:ind w:left="3600" w:hanging="360"/>
      </w:pPr>
      <w:rPr>
        <w:rFonts w:ascii="Courier New" w:eastAsia="Courier New" w:hAnsi="Courier New" w:cs="Courier New" w:hint="default"/>
      </w:rPr>
    </w:lvl>
    <w:lvl w:ilvl="5" w:tplc="3CF4DAC8">
      <w:start w:val="1"/>
      <w:numFmt w:val="bullet"/>
      <w:lvlText w:val="§"/>
      <w:lvlJc w:val="left"/>
      <w:pPr>
        <w:ind w:left="4320" w:hanging="360"/>
      </w:pPr>
      <w:rPr>
        <w:rFonts w:ascii="Wingdings" w:eastAsia="Wingdings" w:hAnsi="Wingdings" w:cs="Wingdings" w:hint="default"/>
      </w:rPr>
    </w:lvl>
    <w:lvl w:ilvl="6" w:tplc="A6186B78">
      <w:start w:val="1"/>
      <w:numFmt w:val="bullet"/>
      <w:lvlText w:val="·"/>
      <w:lvlJc w:val="left"/>
      <w:pPr>
        <w:ind w:left="5040" w:hanging="360"/>
      </w:pPr>
      <w:rPr>
        <w:rFonts w:ascii="Symbol" w:eastAsia="Symbol" w:hAnsi="Symbol" w:cs="Symbol" w:hint="default"/>
      </w:rPr>
    </w:lvl>
    <w:lvl w:ilvl="7" w:tplc="67CC846A">
      <w:start w:val="1"/>
      <w:numFmt w:val="bullet"/>
      <w:lvlText w:val="o"/>
      <w:lvlJc w:val="left"/>
      <w:pPr>
        <w:ind w:left="5760" w:hanging="360"/>
      </w:pPr>
      <w:rPr>
        <w:rFonts w:ascii="Courier New" w:eastAsia="Courier New" w:hAnsi="Courier New" w:cs="Courier New" w:hint="default"/>
      </w:rPr>
    </w:lvl>
    <w:lvl w:ilvl="8" w:tplc="6F84A8B4">
      <w:start w:val="1"/>
      <w:numFmt w:val="bullet"/>
      <w:lvlText w:val="§"/>
      <w:lvlJc w:val="left"/>
      <w:pPr>
        <w:ind w:left="6480" w:hanging="360"/>
      </w:pPr>
      <w:rPr>
        <w:rFonts w:ascii="Wingdings" w:eastAsia="Wingdings" w:hAnsi="Wingdings" w:cs="Wingdings" w:hint="default"/>
      </w:rPr>
    </w:lvl>
  </w:abstractNum>
  <w:abstractNum w:abstractNumId="7">
    <w:nsid w:val="1E7E04A3"/>
    <w:multiLevelType w:val="hybridMultilevel"/>
    <w:tmpl w:val="FDDEC5BC"/>
    <w:lvl w:ilvl="0" w:tplc="4DD438D2">
      <w:start w:val="1"/>
      <w:numFmt w:val="bullet"/>
      <w:lvlText w:val=""/>
      <w:lvlJc w:val="left"/>
      <w:pPr>
        <w:ind w:left="960" w:hanging="360"/>
      </w:pPr>
      <w:rPr>
        <w:rFonts w:ascii="Symbol" w:hAnsi="Symbol" w:hint="default"/>
      </w:rPr>
    </w:lvl>
    <w:lvl w:ilvl="1" w:tplc="4D16A10A">
      <w:start w:val="1"/>
      <w:numFmt w:val="bullet"/>
      <w:lvlText w:val="o"/>
      <w:lvlJc w:val="left"/>
      <w:pPr>
        <w:ind w:left="1440" w:hanging="360"/>
      </w:pPr>
      <w:rPr>
        <w:rFonts w:ascii="Courier New" w:eastAsia="Courier New" w:hAnsi="Courier New" w:cs="Courier New" w:hint="default"/>
      </w:rPr>
    </w:lvl>
    <w:lvl w:ilvl="2" w:tplc="90E89408">
      <w:start w:val="1"/>
      <w:numFmt w:val="bullet"/>
      <w:lvlText w:val="§"/>
      <w:lvlJc w:val="left"/>
      <w:pPr>
        <w:ind w:left="2160" w:hanging="360"/>
      </w:pPr>
      <w:rPr>
        <w:rFonts w:ascii="Wingdings" w:eastAsia="Wingdings" w:hAnsi="Wingdings" w:cs="Wingdings" w:hint="default"/>
      </w:rPr>
    </w:lvl>
    <w:lvl w:ilvl="3" w:tplc="A490C540">
      <w:start w:val="1"/>
      <w:numFmt w:val="bullet"/>
      <w:lvlText w:val="·"/>
      <w:lvlJc w:val="left"/>
      <w:pPr>
        <w:ind w:left="2880" w:hanging="360"/>
      </w:pPr>
      <w:rPr>
        <w:rFonts w:ascii="Symbol" w:eastAsia="Symbol" w:hAnsi="Symbol" w:cs="Symbol" w:hint="default"/>
      </w:rPr>
    </w:lvl>
    <w:lvl w:ilvl="4" w:tplc="A2DE9B56">
      <w:start w:val="1"/>
      <w:numFmt w:val="bullet"/>
      <w:lvlText w:val="o"/>
      <w:lvlJc w:val="left"/>
      <w:pPr>
        <w:ind w:left="3600" w:hanging="360"/>
      </w:pPr>
      <w:rPr>
        <w:rFonts w:ascii="Courier New" w:eastAsia="Courier New" w:hAnsi="Courier New" w:cs="Courier New" w:hint="default"/>
      </w:rPr>
    </w:lvl>
    <w:lvl w:ilvl="5" w:tplc="CBC49816">
      <w:start w:val="1"/>
      <w:numFmt w:val="bullet"/>
      <w:lvlText w:val="§"/>
      <w:lvlJc w:val="left"/>
      <w:pPr>
        <w:ind w:left="4320" w:hanging="360"/>
      </w:pPr>
      <w:rPr>
        <w:rFonts w:ascii="Wingdings" w:eastAsia="Wingdings" w:hAnsi="Wingdings" w:cs="Wingdings" w:hint="default"/>
      </w:rPr>
    </w:lvl>
    <w:lvl w:ilvl="6" w:tplc="0C4E748A">
      <w:start w:val="1"/>
      <w:numFmt w:val="bullet"/>
      <w:lvlText w:val="·"/>
      <w:lvlJc w:val="left"/>
      <w:pPr>
        <w:ind w:left="5040" w:hanging="360"/>
      </w:pPr>
      <w:rPr>
        <w:rFonts w:ascii="Symbol" w:eastAsia="Symbol" w:hAnsi="Symbol" w:cs="Symbol" w:hint="default"/>
      </w:rPr>
    </w:lvl>
    <w:lvl w:ilvl="7" w:tplc="35440152">
      <w:start w:val="1"/>
      <w:numFmt w:val="bullet"/>
      <w:lvlText w:val="o"/>
      <w:lvlJc w:val="left"/>
      <w:pPr>
        <w:ind w:left="5760" w:hanging="360"/>
      </w:pPr>
      <w:rPr>
        <w:rFonts w:ascii="Courier New" w:eastAsia="Courier New" w:hAnsi="Courier New" w:cs="Courier New" w:hint="default"/>
      </w:rPr>
    </w:lvl>
    <w:lvl w:ilvl="8" w:tplc="00588B58">
      <w:start w:val="1"/>
      <w:numFmt w:val="bullet"/>
      <w:lvlText w:val="§"/>
      <w:lvlJc w:val="left"/>
      <w:pPr>
        <w:ind w:left="6480" w:hanging="360"/>
      </w:pPr>
      <w:rPr>
        <w:rFonts w:ascii="Wingdings" w:eastAsia="Wingdings" w:hAnsi="Wingdings" w:cs="Wingdings" w:hint="default"/>
      </w:rPr>
    </w:lvl>
  </w:abstractNum>
  <w:abstractNum w:abstractNumId="8">
    <w:nsid w:val="2A717DBA"/>
    <w:multiLevelType w:val="hybridMultilevel"/>
    <w:tmpl w:val="20EE97A2"/>
    <w:lvl w:ilvl="0" w:tplc="A7EEFAC2">
      <w:start w:val="1"/>
      <w:numFmt w:val="bullet"/>
      <w:lvlText w:val=""/>
      <w:lvlJc w:val="left"/>
      <w:pPr>
        <w:ind w:left="960" w:hanging="360"/>
      </w:pPr>
      <w:rPr>
        <w:rFonts w:ascii="Symbol" w:hAnsi="Symbol" w:hint="default"/>
      </w:rPr>
    </w:lvl>
    <w:lvl w:ilvl="1" w:tplc="785A7D94">
      <w:start w:val="1"/>
      <w:numFmt w:val="bullet"/>
      <w:lvlText w:val="o"/>
      <w:lvlJc w:val="left"/>
      <w:pPr>
        <w:ind w:left="1440" w:hanging="360"/>
      </w:pPr>
      <w:rPr>
        <w:rFonts w:ascii="Courier New" w:eastAsia="Courier New" w:hAnsi="Courier New" w:cs="Courier New" w:hint="default"/>
      </w:rPr>
    </w:lvl>
    <w:lvl w:ilvl="2" w:tplc="2ABE19E6">
      <w:start w:val="1"/>
      <w:numFmt w:val="bullet"/>
      <w:lvlText w:val="§"/>
      <w:lvlJc w:val="left"/>
      <w:pPr>
        <w:ind w:left="2160" w:hanging="360"/>
      </w:pPr>
      <w:rPr>
        <w:rFonts w:ascii="Wingdings" w:eastAsia="Wingdings" w:hAnsi="Wingdings" w:cs="Wingdings" w:hint="default"/>
      </w:rPr>
    </w:lvl>
    <w:lvl w:ilvl="3" w:tplc="FD065826">
      <w:start w:val="1"/>
      <w:numFmt w:val="bullet"/>
      <w:lvlText w:val="·"/>
      <w:lvlJc w:val="left"/>
      <w:pPr>
        <w:ind w:left="2880" w:hanging="360"/>
      </w:pPr>
      <w:rPr>
        <w:rFonts w:ascii="Symbol" w:eastAsia="Symbol" w:hAnsi="Symbol" w:cs="Symbol" w:hint="default"/>
      </w:rPr>
    </w:lvl>
    <w:lvl w:ilvl="4" w:tplc="3CF0170E">
      <w:start w:val="1"/>
      <w:numFmt w:val="bullet"/>
      <w:lvlText w:val="o"/>
      <w:lvlJc w:val="left"/>
      <w:pPr>
        <w:ind w:left="3600" w:hanging="360"/>
      </w:pPr>
      <w:rPr>
        <w:rFonts w:ascii="Courier New" w:eastAsia="Courier New" w:hAnsi="Courier New" w:cs="Courier New" w:hint="default"/>
      </w:rPr>
    </w:lvl>
    <w:lvl w:ilvl="5" w:tplc="E6DC4878">
      <w:start w:val="1"/>
      <w:numFmt w:val="bullet"/>
      <w:lvlText w:val="§"/>
      <w:lvlJc w:val="left"/>
      <w:pPr>
        <w:ind w:left="4320" w:hanging="360"/>
      </w:pPr>
      <w:rPr>
        <w:rFonts w:ascii="Wingdings" w:eastAsia="Wingdings" w:hAnsi="Wingdings" w:cs="Wingdings" w:hint="default"/>
      </w:rPr>
    </w:lvl>
    <w:lvl w:ilvl="6" w:tplc="AFE8CD1A">
      <w:start w:val="1"/>
      <w:numFmt w:val="bullet"/>
      <w:lvlText w:val="·"/>
      <w:lvlJc w:val="left"/>
      <w:pPr>
        <w:ind w:left="5040" w:hanging="360"/>
      </w:pPr>
      <w:rPr>
        <w:rFonts w:ascii="Symbol" w:eastAsia="Symbol" w:hAnsi="Symbol" w:cs="Symbol" w:hint="default"/>
      </w:rPr>
    </w:lvl>
    <w:lvl w:ilvl="7" w:tplc="F9E43512">
      <w:start w:val="1"/>
      <w:numFmt w:val="bullet"/>
      <w:lvlText w:val="o"/>
      <w:lvlJc w:val="left"/>
      <w:pPr>
        <w:ind w:left="5760" w:hanging="360"/>
      </w:pPr>
      <w:rPr>
        <w:rFonts w:ascii="Courier New" w:eastAsia="Courier New" w:hAnsi="Courier New" w:cs="Courier New" w:hint="default"/>
      </w:rPr>
    </w:lvl>
    <w:lvl w:ilvl="8" w:tplc="7EE49242">
      <w:start w:val="1"/>
      <w:numFmt w:val="bullet"/>
      <w:lvlText w:val="§"/>
      <w:lvlJc w:val="left"/>
      <w:pPr>
        <w:ind w:left="6480" w:hanging="360"/>
      </w:pPr>
      <w:rPr>
        <w:rFonts w:ascii="Wingdings" w:eastAsia="Wingdings" w:hAnsi="Wingdings" w:cs="Wingdings" w:hint="default"/>
      </w:rPr>
    </w:lvl>
  </w:abstractNum>
  <w:abstractNum w:abstractNumId="9">
    <w:nsid w:val="3C610E94"/>
    <w:multiLevelType w:val="hybridMultilevel"/>
    <w:tmpl w:val="EF1C921E"/>
    <w:lvl w:ilvl="0" w:tplc="365CC4F6">
      <w:start w:val="1"/>
      <w:numFmt w:val="bullet"/>
      <w:lvlText w:val=""/>
      <w:lvlJc w:val="left"/>
      <w:pPr>
        <w:ind w:left="960" w:hanging="360"/>
      </w:pPr>
      <w:rPr>
        <w:rFonts w:ascii="Symbol" w:hAnsi="Symbol" w:hint="default"/>
      </w:rPr>
    </w:lvl>
    <w:lvl w:ilvl="1" w:tplc="A4FE5204">
      <w:start w:val="1"/>
      <w:numFmt w:val="bullet"/>
      <w:lvlText w:val="o"/>
      <w:lvlJc w:val="left"/>
      <w:pPr>
        <w:ind w:left="1440" w:hanging="360"/>
      </w:pPr>
      <w:rPr>
        <w:rFonts w:ascii="Courier New" w:eastAsia="Courier New" w:hAnsi="Courier New" w:cs="Courier New" w:hint="default"/>
      </w:rPr>
    </w:lvl>
    <w:lvl w:ilvl="2" w:tplc="E8AE096A">
      <w:start w:val="1"/>
      <w:numFmt w:val="bullet"/>
      <w:lvlText w:val="§"/>
      <w:lvlJc w:val="left"/>
      <w:pPr>
        <w:ind w:left="2160" w:hanging="360"/>
      </w:pPr>
      <w:rPr>
        <w:rFonts w:ascii="Wingdings" w:eastAsia="Wingdings" w:hAnsi="Wingdings" w:cs="Wingdings" w:hint="default"/>
      </w:rPr>
    </w:lvl>
    <w:lvl w:ilvl="3" w:tplc="997CA654">
      <w:start w:val="1"/>
      <w:numFmt w:val="bullet"/>
      <w:lvlText w:val="·"/>
      <w:lvlJc w:val="left"/>
      <w:pPr>
        <w:ind w:left="2880" w:hanging="360"/>
      </w:pPr>
      <w:rPr>
        <w:rFonts w:ascii="Symbol" w:eastAsia="Symbol" w:hAnsi="Symbol" w:cs="Symbol" w:hint="default"/>
      </w:rPr>
    </w:lvl>
    <w:lvl w:ilvl="4" w:tplc="8E24A606">
      <w:start w:val="1"/>
      <w:numFmt w:val="bullet"/>
      <w:lvlText w:val="o"/>
      <w:lvlJc w:val="left"/>
      <w:pPr>
        <w:ind w:left="3600" w:hanging="360"/>
      </w:pPr>
      <w:rPr>
        <w:rFonts w:ascii="Courier New" w:eastAsia="Courier New" w:hAnsi="Courier New" w:cs="Courier New" w:hint="default"/>
      </w:rPr>
    </w:lvl>
    <w:lvl w:ilvl="5" w:tplc="B284EB52">
      <w:start w:val="1"/>
      <w:numFmt w:val="bullet"/>
      <w:lvlText w:val="§"/>
      <w:lvlJc w:val="left"/>
      <w:pPr>
        <w:ind w:left="4320" w:hanging="360"/>
      </w:pPr>
      <w:rPr>
        <w:rFonts w:ascii="Wingdings" w:eastAsia="Wingdings" w:hAnsi="Wingdings" w:cs="Wingdings" w:hint="default"/>
      </w:rPr>
    </w:lvl>
    <w:lvl w:ilvl="6" w:tplc="5590E4D6">
      <w:start w:val="1"/>
      <w:numFmt w:val="bullet"/>
      <w:lvlText w:val="·"/>
      <w:lvlJc w:val="left"/>
      <w:pPr>
        <w:ind w:left="5040" w:hanging="360"/>
      </w:pPr>
      <w:rPr>
        <w:rFonts w:ascii="Symbol" w:eastAsia="Symbol" w:hAnsi="Symbol" w:cs="Symbol" w:hint="default"/>
      </w:rPr>
    </w:lvl>
    <w:lvl w:ilvl="7" w:tplc="78189E36">
      <w:start w:val="1"/>
      <w:numFmt w:val="bullet"/>
      <w:lvlText w:val="o"/>
      <w:lvlJc w:val="left"/>
      <w:pPr>
        <w:ind w:left="5760" w:hanging="360"/>
      </w:pPr>
      <w:rPr>
        <w:rFonts w:ascii="Courier New" w:eastAsia="Courier New" w:hAnsi="Courier New" w:cs="Courier New" w:hint="default"/>
      </w:rPr>
    </w:lvl>
    <w:lvl w:ilvl="8" w:tplc="E894018E">
      <w:start w:val="1"/>
      <w:numFmt w:val="bullet"/>
      <w:lvlText w:val="§"/>
      <w:lvlJc w:val="left"/>
      <w:pPr>
        <w:ind w:left="6480" w:hanging="360"/>
      </w:pPr>
      <w:rPr>
        <w:rFonts w:ascii="Wingdings" w:eastAsia="Wingdings" w:hAnsi="Wingdings" w:cs="Wingdings" w:hint="default"/>
      </w:rPr>
    </w:lvl>
  </w:abstractNum>
  <w:abstractNum w:abstractNumId="10">
    <w:nsid w:val="3DAC1FAC"/>
    <w:multiLevelType w:val="hybridMultilevel"/>
    <w:tmpl w:val="992CA264"/>
    <w:lvl w:ilvl="0" w:tplc="5DA63938">
      <w:start w:val="1"/>
      <w:numFmt w:val="bullet"/>
      <w:lvlText w:val=""/>
      <w:lvlJc w:val="left"/>
      <w:pPr>
        <w:ind w:left="960" w:hanging="360"/>
      </w:pPr>
      <w:rPr>
        <w:rFonts w:ascii="Symbol" w:hAnsi="Symbol" w:hint="default"/>
      </w:rPr>
    </w:lvl>
    <w:lvl w:ilvl="1" w:tplc="6DC21C2C">
      <w:start w:val="1"/>
      <w:numFmt w:val="bullet"/>
      <w:lvlText w:val="o"/>
      <w:lvlJc w:val="left"/>
      <w:pPr>
        <w:ind w:left="1440" w:hanging="360"/>
      </w:pPr>
      <w:rPr>
        <w:rFonts w:ascii="Courier New" w:eastAsia="Courier New" w:hAnsi="Courier New" w:cs="Courier New" w:hint="default"/>
      </w:rPr>
    </w:lvl>
    <w:lvl w:ilvl="2" w:tplc="1B4C910C">
      <w:start w:val="1"/>
      <w:numFmt w:val="bullet"/>
      <w:lvlText w:val="§"/>
      <w:lvlJc w:val="left"/>
      <w:pPr>
        <w:ind w:left="2160" w:hanging="360"/>
      </w:pPr>
      <w:rPr>
        <w:rFonts w:ascii="Wingdings" w:eastAsia="Wingdings" w:hAnsi="Wingdings" w:cs="Wingdings" w:hint="default"/>
      </w:rPr>
    </w:lvl>
    <w:lvl w:ilvl="3" w:tplc="0F4E812C">
      <w:start w:val="1"/>
      <w:numFmt w:val="bullet"/>
      <w:lvlText w:val="·"/>
      <w:lvlJc w:val="left"/>
      <w:pPr>
        <w:ind w:left="2880" w:hanging="360"/>
      </w:pPr>
      <w:rPr>
        <w:rFonts w:ascii="Symbol" w:eastAsia="Symbol" w:hAnsi="Symbol" w:cs="Symbol" w:hint="default"/>
      </w:rPr>
    </w:lvl>
    <w:lvl w:ilvl="4" w:tplc="E16EC3B0">
      <w:start w:val="1"/>
      <w:numFmt w:val="bullet"/>
      <w:lvlText w:val="o"/>
      <w:lvlJc w:val="left"/>
      <w:pPr>
        <w:ind w:left="3600" w:hanging="360"/>
      </w:pPr>
      <w:rPr>
        <w:rFonts w:ascii="Courier New" w:eastAsia="Courier New" w:hAnsi="Courier New" w:cs="Courier New" w:hint="default"/>
      </w:rPr>
    </w:lvl>
    <w:lvl w:ilvl="5" w:tplc="B4D256CE">
      <w:start w:val="1"/>
      <w:numFmt w:val="bullet"/>
      <w:lvlText w:val="§"/>
      <w:lvlJc w:val="left"/>
      <w:pPr>
        <w:ind w:left="4320" w:hanging="360"/>
      </w:pPr>
      <w:rPr>
        <w:rFonts w:ascii="Wingdings" w:eastAsia="Wingdings" w:hAnsi="Wingdings" w:cs="Wingdings" w:hint="default"/>
      </w:rPr>
    </w:lvl>
    <w:lvl w:ilvl="6" w:tplc="832EE0BA">
      <w:start w:val="1"/>
      <w:numFmt w:val="bullet"/>
      <w:lvlText w:val="·"/>
      <w:lvlJc w:val="left"/>
      <w:pPr>
        <w:ind w:left="5040" w:hanging="360"/>
      </w:pPr>
      <w:rPr>
        <w:rFonts w:ascii="Symbol" w:eastAsia="Symbol" w:hAnsi="Symbol" w:cs="Symbol" w:hint="default"/>
      </w:rPr>
    </w:lvl>
    <w:lvl w:ilvl="7" w:tplc="D85A8440">
      <w:start w:val="1"/>
      <w:numFmt w:val="bullet"/>
      <w:lvlText w:val="o"/>
      <w:lvlJc w:val="left"/>
      <w:pPr>
        <w:ind w:left="5760" w:hanging="360"/>
      </w:pPr>
      <w:rPr>
        <w:rFonts w:ascii="Courier New" w:eastAsia="Courier New" w:hAnsi="Courier New" w:cs="Courier New" w:hint="default"/>
      </w:rPr>
    </w:lvl>
    <w:lvl w:ilvl="8" w:tplc="1236E30C">
      <w:start w:val="1"/>
      <w:numFmt w:val="bullet"/>
      <w:lvlText w:val="§"/>
      <w:lvlJc w:val="left"/>
      <w:pPr>
        <w:ind w:left="6480" w:hanging="360"/>
      </w:pPr>
      <w:rPr>
        <w:rFonts w:ascii="Wingdings" w:eastAsia="Wingdings" w:hAnsi="Wingdings" w:cs="Wingdings" w:hint="default"/>
      </w:rPr>
    </w:lvl>
  </w:abstractNum>
  <w:abstractNum w:abstractNumId="11">
    <w:nsid w:val="3EDC2FAA"/>
    <w:multiLevelType w:val="hybridMultilevel"/>
    <w:tmpl w:val="88C45EC4"/>
    <w:lvl w:ilvl="0" w:tplc="EC5E8C02">
      <w:start w:val="1"/>
      <w:numFmt w:val="bullet"/>
      <w:lvlText w:val=""/>
      <w:lvlJc w:val="left"/>
      <w:pPr>
        <w:ind w:left="960" w:hanging="360"/>
      </w:pPr>
      <w:rPr>
        <w:rFonts w:ascii="Symbol" w:hAnsi="Symbol" w:hint="default"/>
      </w:rPr>
    </w:lvl>
    <w:lvl w:ilvl="1" w:tplc="AD54DA42">
      <w:start w:val="1"/>
      <w:numFmt w:val="bullet"/>
      <w:lvlText w:val="o"/>
      <w:lvlJc w:val="left"/>
      <w:pPr>
        <w:ind w:left="1440" w:hanging="360"/>
      </w:pPr>
      <w:rPr>
        <w:rFonts w:ascii="Courier New" w:eastAsia="Courier New" w:hAnsi="Courier New" w:cs="Courier New" w:hint="default"/>
      </w:rPr>
    </w:lvl>
    <w:lvl w:ilvl="2" w:tplc="8F681C3A">
      <w:start w:val="1"/>
      <w:numFmt w:val="bullet"/>
      <w:lvlText w:val="§"/>
      <w:lvlJc w:val="left"/>
      <w:pPr>
        <w:ind w:left="2160" w:hanging="360"/>
      </w:pPr>
      <w:rPr>
        <w:rFonts w:ascii="Wingdings" w:eastAsia="Wingdings" w:hAnsi="Wingdings" w:cs="Wingdings" w:hint="default"/>
      </w:rPr>
    </w:lvl>
    <w:lvl w:ilvl="3" w:tplc="571E6E18">
      <w:start w:val="1"/>
      <w:numFmt w:val="bullet"/>
      <w:lvlText w:val="·"/>
      <w:lvlJc w:val="left"/>
      <w:pPr>
        <w:ind w:left="2880" w:hanging="360"/>
      </w:pPr>
      <w:rPr>
        <w:rFonts w:ascii="Symbol" w:eastAsia="Symbol" w:hAnsi="Symbol" w:cs="Symbol" w:hint="default"/>
      </w:rPr>
    </w:lvl>
    <w:lvl w:ilvl="4" w:tplc="17A4486A">
      <w:start w:val="1"/>
      <w:numFmt w:val="bullet"/>
      <w:lvlText w:val="o"/>
      <w:lvlJc w:val="left"/>
      <w:pPr>
        <w:ind w:left="3600" w:hanging="360"/>
      </w:pPr>
      <w:rPr>
        <w:rFonts w:ascii="Courier New" w:eastAsia="Courier New" w:hAnsi="Courier New" w:cs="Courier New" w:hint="default"/>
      </w:rPr>
    </w:lvl>
    <w:lvl w:ilvl="5" w:tplc="5FE0A710">
      <w:start w:val="1"/>
      <w:numFmt w:val="bullet"/>
      <w:lvlText w:val="§"/>
      <w:lvlJc w:val="left"/>
      <w:pPr>
        <w:ind w:left="4320" w:hanging="360"/>
      </w:pPr>
      <w:rPr>
        <w:rFonts w:ascii="Wingdings" w:eastAsia="Wingdings" w:hAnsi="Wingdings" w:cs="Wingdings" w:hint="default"/>
      </w:rPr>
    </w:lvl>
    <w:lvl w:ilvl="6" w:tplc="7E482D94">
      <w:start w:val="1"/>
      <w:numFmt w:val="bullet"/>
      <w:lvlText w:val="·"/>
      <w:lvlJc w:val="left"/>
      <w:pPr>
        <w:ind w:left="5040" w:hanging="360"/>
      </w:pPr>
      <w:rPr>
        <w:rFonts w:ascii="Symbol" w:eastAsia="Symbol" w:hAnsi="Symbol" w:cs="Symbol" w:hint="default"/>
      </w:rPr>
    </w:lvl>
    <w:lvl w:ilvl="7" w:tplc="E5E4D71E">
      <w:start w:val="1"/>
      <w:numFmt w:val="bullet"/>
      <w:lvlText w:val="o"/>
      <w:lvlJc w:val="left"/>
      <w:pPr>
        <w:ind w:left="5760" w:hanging="360"/>
      </w:pPr>
      <w:rPr>
        <w:rFonts w:ascii="Courier New" w:eastAsia="Courier New" w:hAnsi="Courier New" w:cs="Courier New" w:hint="default"/>
      </w:rPr>
    </w:lvl>
    <w:lvl w:ilvl="8" w:tplc="1B2E23EA">
      <w:start w:val="1"/>
      <w:numFmt w:val="bullet"/>
      <w:lvlText w:val="§"/>
      <w:lvlJc w:val="left"/>
      <w:pPr>
        <w:ind w:left="6480" w:hanging="360"/>
      </w:pPr>
      <w:rPr>
        <w:rFonts w:ascii="Wingdings" w:eastAsia="Wingdings" w:hAnsi="Wingdings" w:cs="Wingdings" w:hint="default"/>
      </w:rPr>
    </w:lvl>
  </w:abstractNum>
  <w:abstractNum w:abstractNumId="12">
    <w:nsid w:val="5CC40CC5"/>
    <w:multiLevelType w:val="hybridMultilevel"/>
    <w:tmpl w:val="2EFA7D02"/>
    <w:lvl w:ilvl="0" w:tplc="279CCEC8">
      <w:start w:val="1"/>
      <w:numFmt w:val="bullet"/>
      <w:lvlText w:val=""/>
      <w:lvlJc w:val="left"/>
      <w:pPr>
        <w:ind w:left="960" w:hanging="360"/>
      </w:pPr>
      <w:rPr>
        <w:rFonts w:ascii="Symbol" w:hAnsi="Symbol" w:hint="default"/>
      </w:rPr>
    </w:lvl>
    <w:lvl w:ilvl="1" w:tplc="81BA2DB2">
      <w:start w:val="1"/>
      <w:numFmt w:val="bullet"/>
      <w:lvlText w:val="o"/>
      <w:lvlJc w:val="left"/>
      <w:pPr>
        <w:ind w:left="1440" w:hanging="360"/>
      </w:pPr>
      <w:rPr>
        <w:rFonts w:ascii="Courier New" w:eastAsia="Courier New" w:hAnsi="Courier New" w:cs="Courier New" w:hint="default"/>
      </w:rPr>
    </w:lvl>
    <w:lvl w:ilvl="2" w:tplc="6CC8C056">
      <w:start w:val="1"/>
      <w:numFmt w:val="bullet"/>
      <w:lvlText w:val="§"/>
      <w:lvlJc w:val="left"/>
      <w:pPr>
        <w:ind w:left="2160" w:hanging="360"/>
      </w:pPr>
      <w:rPr>
        <w:rFonts w:ascii="Wingdings" w:eastAsia="Wingdings" w:hAnsi="Wingdings" w:cs="Wingdings" w:hint="default"/>
      </w:rPr>
    </w:lvl>
    <w:lvl w:ilvl="3" w:tplc="1FC65CB6">
      <w:start w:val="1"/>
      <w:numFmt w:val="bullet"/>
      <w:lvlText w:val="·"/>
      <w:lvlJc w:val="left"/>
      <w:pPr>
        <w:ind w:left="2880" w:hanging="360"/>
      </w:pPr>
      <w:rPr>
        <w:rFonts w:ascii="Symbol" w:eastAsia="Symbol" w:hAnsi="Symbol" w:cs="Symbol" w:hint="default"/>
      </w:rPr>
    </w:lvl>
    <w:lvl w:ilvl="4" w:tplc="05F28680">
      <w:start w:val="1"/>
      <w:numFmt w:val="bullet"/>
      <w:lvlText w:val="o"/>
      <w:lvlJc w:val="left"/>
      <w:pPr>
        <w:ind w:left="3600" w:hanging="360"/>
      </w:pPr>
      <w:rPr>
        <w:rFonts w:ascii="Courier New" w:eastAsia="Courier New" w:hAnsi="Courier New" w:cs="Courier New" w:hint="default"/>
      </w:rPr>
    </w:lvl>
    <w:lvl w:ilvl="5" w:tplc="84B6C21C">
      <w:start w:val="1"/>
      <w:numFmt w:val="bullet"/>
      <w:lvlText w:val="§"/>
      <w:lvlJc w:val="left"/>
      <w:pPr>
        <w:ind w:left="4320" w:hanging="360"/>
      </w:pPr>
      <w:rPr>
        <w:rFonts w:ascii="Wingdings" w:eastAsia="Wingdings" w:hAnsi="Wingdings" w:cs="Wingdings" w:hint="default"/>
      </w:rPr>
    </w:lvl>
    <w:lvl w:ilvl="6" w:tplc="49AEF6DE">
      <w:start w:val="1"/>
      <w:numFmt w:val="bullet"/>
      <w:lvlText w:val="·"/>
      <w:lvlJc w:val="left"/>
      <w:pPr>
        <w:ind w:left="5040" w:hanging="360"/>
      </w:pPr>
      <w:rPr>
        <w:rFonts w:ascii="Symbol" w:eastAsia="Symbol" w:hAnsi="Symbol" w:cs="Symbol" w:hint="default"/>
      </w:rPr>
    </w:lvl>
    <w:lvl w:ilvl="7" w:tplc="595C9DA2">
      <w:start w:val="1"/>
      <w:numFmt w:val="bullet"/>
      <w:lvlText w:val="o"/>
      <w:lvlJc w:val="left"/>
      <w:pPr>
        <w:ind w:left="5760" w:hanging="360"/>
      </w:pPr>
      <w:rPr>
        <w:rFonts w:ascii="Courier New" w:eastAsia="Courier New" w:hAnsi="Courier New" w:cs="Courier New" w:hint="default"/>
      </w:rPr>
    </w:lvl>
    <w:lvl w:ilvl="8" w:tplc="B68EF450">
      <w:start w:val="1"/>
      <w:numFmt w:val="bullet"/>
      <w:lvlText w:val="§"/>
      <w:lvlJc w:val="left"/>
      <w:pPr>
        <w:ind w:left="6480" w:hanging="360"/>
      </w:pPr>
      <w:rPr>
        <w:rFonts w:ascii="Wingdings" w:eastAsia="Wingdings" w:hAnsi="Wingdings" w:cs="Wingdings" w:hint="default"/>
      </w:rPr>
    </w:lvl>
  </w:abstractNum>
  <w:abstractNum w:abstractNumId="13">
    <w:nsid w:val="674332D9"/>
    <w:multiLevelType w:val="hybridMultilevel"/>
    <w:tmpl w:val="FC4A5FC2"/>
    <w:lvl w:ilvl="0" w:tplc="FABA66CE">
      <w:start w:val="1"/>
      <w:numFmt w:val="bullet"/>
      <w:lvlText w:val=""/>
      <w:lvlJc w:val="left"/>
      <w:pPr>
        <w:ind w:left="960" w:hanging="360"/>
      </w:pPr>
      <w:rPr>
        <w:rFonts w:ascii="Symbol" w:hAnsi="Symbol" w:hint="default"/>
      </w:rPr>
    </w:lvl>
    <w:lvl w:ilvl="1" w:tplc="78F25974">
      <w:start w:val="1"/>
      <w:numFmt w:val="bullet"/>
      <w:lvlText w:val="o"/>
      <w:lvlJc w:val="left"/>
      <w:pPr>
        <w:ind w:left="1440" w:hanging="360"/>
      </w:pPr>
      <w:rPr>
        <w:rFonts w:ascii="Courier New" w:eastAsia="Courier New" w:hAnsi="Courier New" w:cs="Courier New" w:hint="default"/>
      </w:rPr>
    </w:lvl>
    <w:lvl w:ilvl="2" w:tplc="3BC08EF2">
      <w:start w:val="1"/>
      <w:numFmt w:val="bullet"/>
      <w:lvlText w:val="§"/>
      <w:lvlJc w:val="left"/>
      <w:pPr>
        <w:ind w:left="2160" w:hanging="360"/>
      </w:pPr>
      <w:rPr>
        <w:rFonts w:ascii="Wingdings" w:eastAsia="Wingdings" w:hAnsi="Wingdings" w:cs="Wingdings" w:hint="default"/>
      </w:rPr>
    </w:lvl>
    <w:lvl w:ilvl="3" w:tplc="84ECC21A">
      <w:start w:val="1"/>
      <w:numFmt w:val="bullet"/>
      <w:lvlText w:val="·"/>
      <w:lvlJc w:val="left"/>
      <w:pPr>
        <w:ind w:left="2880" w:hanging="360"/>
      </w:pPr>
      <w:rPr>
        <w:rFonts w:ascii="Symbol" w:eastAsia="Symbol" w:hAnsi="Symbol" w:cs="Symbol" w:hint="default"/>
      </w:rPr>
    </w:lvl>
    <w:lvl w:ilvl="4" w:tplc="09401EC6">
      <w:start w:val="1"/>
      <w:numFmt w:val="bullet"/>
      <w:lvlText w:val="o"/>
      <w:lvlJc w:val="left"/>
      <w:pPr>
        <w:ind w:left="3600" w:hanging="360"/>
      </w:pPr>
      <w:rPr>
        <w:rFonts w:ascii="Courier New" w:eastAsia="Courier New" w:hAnsi="Courier New" w:cs="Courier New" w:hint="default"/>
      </w:rPr>
    </w:lvl>
    <w:lvl w:ilvl="5" w:tplc="1BDC380E">
      <w:start w:val="1"/>
      <w:numFmt w:val="bullet"/>
      <w:lvlText w:val="§"/>
      <w:lvlJc w:val="left"/>
      <w:pPr>
        <w:ind w:left="4320" w:hanging="360"/>
      </w:pPr>
      <w:rPr>
        <w:rFonts w:ascii="Wingdings" w:eastAsia="Wingdings" w:hAnsi="Wingdings" w:cs="Wingdings" w:hint="default"/>
      </w:rPr>
    </w:lvl>
    <w:lvl w:ilvl="6" w:tplc="E8C8F4B0">
      <w:start w:val="1"/>
      <w:numFmt w:val="bullet"/>
      <w:lvlText w:val="·"/>
      <w:lvlJc w:val="left"/>
      <w:pPr>
        <w:ind w:left="5040" w:hanging="360"/>
      </w:pPr>
      <w:rPr>
        <w:rFonts w:ascii="Symbol" w:eastAsia="Symbol" w:hAnsi="Symbol" w:cs="Symbol" w:hint="default"/>
      </w:rPr>
    </w:lvl>
    <w:lvl w:ilvl="7" w:tplc="B2BA2F3E">
      <w:start w:val="1"/>
      <w:numFmt w:val="bullet"/>
      <w:lvlText w:val="o"/>
      <w:lvlJc w:val="left"/>
      <w:pPr>
        <w:ind w:left="5760" w:hanging="360"/>
      </w:pPr>
      <w:rPr>
        <w:rFonts w:ascii="Courier New" w:eastAsia="Courier New" w:hAnsi="Courier New" w:cs="Courier New" w:hint="default"/>
      </w:rPr>
    </w:lvl>
    <w:lvl w:ilvl="8" w:tplc="DAC8D96C">
      <w:start w:val="1"/>
      <w:numFmt w:val="bullet"/>
      <w:lvlText w:val="§"/>
      <w:lvlJc w:val="left"/>
      <w:pPr>
        <w:ind w:left="6480" w:hanging="360"/>
      </w:pPr>
      <w:rPr>
        <w:rFonts w:ascii="Wingdings" w:eastAsia="Wingdings" w:hAnsi="Wingdings" w:cs="Wingdings" w:hint="default"/>
      </w:rPr>
    </w:lvl>
  </w:abstractNum>
  <w:abstractNum w:abstractNumId="14">
    <w:nsid w:val="705F4BE3"/>
    <w:multiLevelType w:val="hybridMultilevel"/>
    <w:tmpl w:val="EED4EC88"/>
    <w:lvl w:ilvl="0" w:tplc="BA7CC68A">
      <w:start w:val="1"/>
      <w:numFmt w:val="bullet"/>
      <w:lvlText w:val=""/>
      <w:lvlJc w:val="left"/>
      <w:pPr>
        <w:ind w:left="960" w:hanging="360"/>
      </w:pPr>
      <w:rPr>
        <w:rFonts w:ascii="Symbol" w:hAnsi="Symbol" w:hint="default"/>
      </w:rPr>
    </w:lvl>
    <w:lvl w:ilvl="1" w:tplc="3D7C1C4C">
      <w:start w:val="1"/>
      <w:numFmt w:val="bullet"/>
      <w:lvlText w:val="o"/>
      <w:lvlJc w:val="left"/>
      <w:pPr>
        <w:ind w:left="1440" w:hanging="360"/>
      </w:pPr>
      <w:rPr>
        <w:rFonts w:ascii="Courier New" w:eastAsia="Courier New" w:hAnsi="Courier New" w:cs="Courier New" w:hint="default"/>
      </w:rPr>
    </w:lvl>
    <w:lvl w:ilvl="2" w:tplc="08867D30">
      <w:start w:val="1"/>
      <w:numFmt w:val="bullet"/>
      <w:lvlText w:val="§"/>
      <w:lvlJc w:val="left"/>
      <w:pPr>
        <w:ind w:left="2160" w:hanging="360"/>
      </w:pPr>
      <w:rPr>
        <w:rFonts w:ascii="Wingdings" w:eastAsia="Wingdings" w:hAnsi="Wingdings" w:cs="Wingdings" w:hint="default"/>
      </w:rPr>
    </w:lvl>
    <w:lvl w:ilvl="3" w:tplc="FEB890F0">
      <w:start w:val="1"/>
      <w:numFmt w:val="bullet"/>
      <w:lvlText w:val="·"/>
      <w:lvlJc w:val="left"/>
      <w:pPr>
        <w:ind w:left="2880" w:hanging="360"/>
      </w:pPr>
      <w:rPr>
        <w:rFonts w:ascii="Symbol" w:eastAsia="Symbol" w:hAnsi="Symbol" w:cs="Symbol" w:hint="default"/>
      </w:rPr>
    </w:lvl>
    <w:lvl w:ilvl="4" w:tplc="ECECC41E">
      <w:start w:val="1"/>
      <w:numFmt w:val="bullet"/>
      <w:lvlText w:val="o"/>
      <w:lvlJc w:val="left"/>
      <w:pPr>
        <w:ind w:left="3600" w:hanging="360"/>
      </w:pPr>
      <w:rPr>
        <w:rFonts w:ascii="Courier New" w:eastAsia="Courier New" w:hAnsi="Courier New" w:cs="Courier New" w:hint="default"/>
      </w:rPr>
    </w:lvl>
    <w:lvl w:ilvl="5" w:tplc="35B6E73E">
      <w:start w:val="1"/>
      <w:numFmt w:val="bullet"/>
      <w:lvlText w:val="§"/>
      <w:lvlJc w:val="left"/>
      <w:pPr>
        <w:ind w:left="4320" w:hanging="360"/>
      </w:pPr>
      <w:rPr>
        <w:rFonts w:ascii="Wingdings" w:eastAsia="Wingdings" w:hAnsi="Wingdings" w:cs="Wingdings" w:hint="default"/>
      </w:rPr>
    </w:lvl>
    <w:lvl w:ilvl="6" w:tplc="E7DA577E">
      <w:start w:val="1"/>
      <w:numFmt w:val="bullet"/>
      <w:lvlText w:val="·"/>
      <w:lvlJc w:val="left"/>
      <w:pPr>
        <w:ind w:left="5040" w:hanging="360"/>
      </w:pPr>
      <w:rPr>
        <w:rFonts w:ascii="Symbol" w:eastAsia="Symbol" w:hAnsi="Symbol" w:cs="Symbol" w:hint="default"/>
      </w:rPr>
    </w:lvl>
    <w:lvl w:ilvl="7" w:tplc="E710DDA4">
      <w:start w:val="1"/>
      <w:numFmt w:val="bullet"/>
      <w:lvlText w:val="o"/>
      <w:lvlJc w:val="left"/>
      <w:pPr>
        <w:ind w:left="5760" w:hanging="360"/>
      </w:pPr>
      <w:rPr>
        <w:rFonts w:ascii="Courier New" w:eastAsia="Courier New" w:hAnsi="Courier New" w:cs="Courier New" w:hint="default"/>
      </w:rPr>
    </w:lvl>
    <w:lvl w:ilvl="8" w:tplc="73947A30">
      <w:start w:val="1"/>
      <w:numFmt w:val="bullet"/>
      <w:lvlText w:val="§"/>
      <w:lvlJc w:val="left"/>
      <w:pPr>
        <w:ind w:left="6480" w:hanging="360"/>
      </w:pPr>
      <w:rPr>
        <w:rFonts w:ascii="Wingdings" w:eastAsia="Wingdings" w:hAnsi="Wingdings" w:cs="Wingdings" w:hint="default"/>
      </w:rPr>
    </w:lvl>
  </w:abstractNum>
  <w:abstractNum w:abstractNumId="15">
    <w:nsid w:val="72FE3C03"/>
    <w:multiLevelType w:val="hybridMultilevel"/>
    <w:tmpl w:val="1B981B72"/>
    <w:lvl w:ilvl="0" w:tplc="55A61FD6">
      <w:start w:val="1"/>
      <w:numFmt w:val="bullet"/>
      <w:lvlText w:val=""/>
      <w:lvlJc w:val="left"/>
      <w:pPr>
        <w:ind w:left="960" w:hanging="360"/>
      </w:pPr>
      <w:rPr>
        <w:rFonts w:ascii="Symbol" w:hAnsi="Symbol" w:hint="default"/>
      </w:rPr>
    </w:lvl>
    <w:lvl w:ilvl="1" w:tplc="CF7C4492">
      <w:start w:val="1"/>
      <w:numFmt w:val="bullet"/>
      <w:lvlText w:val="o"/>
      <w:lvlJc w:val="left"/>
      <w:pPr>
        <w:ind w:left="1440" w:hanging="360"/>
      </w:pPr>
      <w:rPr>
        <w:rFonts w:ascii="Courier New" w:eastAsia="Courier New" w:hAnsi="Courier New" w:cs="Courier New" w:hint="default"/>
      </w:rPr>
    </w:lvl>
    <w:lvl w:ilvl="2" w:tplc="EC6A3D84">
      <w:start w:val="1"/>
      <w:numFmt w:val="bullet"/>
      <w:lvlText w:val="§"/>
      <w:lvlJc w:val="left"/>
      <w:pPr>
        <w:ind w:left="2160" w:hanging="360"/>
      </w:pPr>
      <w:rPr>
        <w:rFonts w:ascii="Wingdings" w:eastAsia="Wingdings" w:hAnsi="Wingdings" w:cs="Wingdings" w:hint="default"/>
      </w:rPr>
    </w:lvl>
    <w:lvl w:ilvl="3" w:tplc="72EAE060">
      <w:start w:val="1"/>
      <w:numFmt w:val="bullet"/>
      <w:lvlText w:val="·"/>
      <w:lvlJc w:val="left"/>
      <w:pPr>
        <w:ind w:left="2880" w:hanging="360"/>
      </w:pPr>
      <w:rPr>
        <w:rFonts w:ascii="Symbol" w:eastAsia="Symbol" w:hAnsi="Symbol" w:cs="Symbol" w:hint="default"/>
      </w:rPr>
    </w:lvl>
    <w:lvl w:ilvl="4" w:tplc="7668DB54">
      <w:start w:val="1"/>
      <w:numFmt w:val="bullet"/>
      <w:lvlText w:val="o"/>
      <w:lvlJc w:val="left"/>
      <w:pPr>
        <w:ind w:left="3600" w:hanging="360"/>
      </w:pPr>
      <w:rPr>
        <w:rFonts w:ascii="Courier New" w:eastAsia="Courier New" w:hAnsi="Courier New" w:cs="Courier New" w:hint="default"/>
      </w:rPr>
    </w:lvl>
    <w:lvl w:ilvl="5" w:tplc="A05A1EEA">
      <w:start w:val="1"/>
      <w:numFmt w:val="bullet"/>
      <w:lvlText w:val="§"/>
      <w:lvlJc w:val="left"/>
      <w:pPr>
        <w:ind w:left="4320" w:hanging="360"/>
      </w:pPr>
      <w:rPr>
        <w:rFonts w:ascii="Wingdings" w:eastAsia="Wingdings" w:hAnsi="Wingdings" w:cs="Wingdings" w:hint="default"/>
      </w:rPr>
    </w:lvl>
    <w:lvl w:ilvl="6" w:tplc="776CF252">
      <w:start w:val="1"/>
      <w:numFmt w:val="bullet"/>
      <w:lvlText w:val="·"/>
      <w:lvlJc w:val="left"/>
      <w:pPr>
        <w:ind w:left="5040" w:hanging="360"/>
      </w:pPr>
      <w:rPr>
        <w:rFonts w:ascii="Symbol" w:eastAsia="Symbol" w:hAnsi="Symbol" w:cs="Symbol" w:hint="default"/>
      </w:rPr>
    </w:lvl>
    <w:lvl w:ilvl="7" w:tplc="C7F21D68">
      <w:start w:val="1"/>
      <w:numFmt w:val="bullet"/>
      <w:lvlText w:val="o"/>
      <w:lvlJc w:val="left"/>
      <w:pPr>
        <w:ind w:left="5760" w:hanging="360"/>
      </w:pPr>
      <w:rPr>
        <w:rFonts w:ascii="Courier New" w:eastAsia="Courier New" w:hAnsi="Courier New" w:cs="Courier New" w:hint="default"/>
      </w:rPr>
    </w:lvl>
    <w:lvl w:ilvl="8" w:tplc="676E7F9C">
      <w:start w:val="1"/>
      <w:numFmt w:val="bullet"/>
      <w:lvlText w:val="§"/>
      <w:lvlJc w:val="left"/>
      <w:pPr>
        <w:ind w:left="6480" w:hanging="360"/>
      </w:pPr>
      <w:rPr>
        <w:rFonts w:ascii="Wingdings" w:eastAsia="Wingdings" w:hAnsi="Wingdings" w:cs="Wingdings" w:hint="default"/>
      </w:rPr>
    </w:lvl>
  </w:abstractNum>
  <w:abstractNum w:abstractNumId="16">
    <w:nsid w:val="760275FA"/>
    <w:multiLevelType w:val="hybridMultilevel"/>
    <w:tmpl w:val="93F47A42"/>
    <w:lvl w:ilvl="0" w:tplc="BAC6F602">
      <w:start w:val="1"/>
      <w:numFmt w:val="bullet"/>
      <w:lvlText w:val=""/>
      <w:lvlJc w:val="left"/>
      <w:pPr>
        <w:ind w:left="960" w:hanging="360"/>
      </w:pPr>
      <w:rPr>
        <w:rFonts w:ascii="Symbol" w:hAnsi="Symbol" w:hint="default"/>
      </w:rPr>
    </w:lvl>
    <w:lvl w:ilvl="1" w:tplc="5C94F1FE">
      <w:start w:val="1"/>
      <w:numFmt w:val="bullet"/>
      <w:lvlText w:val="o"/>
      <w:lvlJc w:val="left"/>
      <w:pPr>
        <w:ind w:left="1440" w:hanging="360"/>
      </w:pPr>
      <w:rPr>
        <w:rFonts w:ascii="Courier New" w:eastAsia="Courier New" w:hAnsi="Courier New" w:cs="Courier New" w:hint="default"/>
      </w:rPr>
    </w:lvl>
    <w:lvl w:ilvl="2" w:tplc="562A0DDA">
      <w:start w:val="1"/>
      <w:numFmt w:val="bullet"/>
      <w:lvlText w:val="§"/>
      <w:lvlJc w:val="left"/>
      <w:pPr>
        <w:ind w:left="2160" w:hanging="360"/>
      </w:pPr>
      <w:rPr>
        <w:rFonts w:ascii="Wingdings" w:eastAsia="Wingdings" w:hAnsi="Wingdings" w:cs="Wingdings" w:hint="default"/>
      </w:rPr>
    </w:lvl>
    <w:lvl w:ilvl="3" w:tplc="A0D2391C">
      <w:start w:val="1"/>
      <w:numFmt w:val="bullet"/>
      <w:lvlText w:val="·"/>
      <w:lvlJc w:val="left"/>
      <w:pPr>
        <w:ind w:left="2880" w:hanging="360"/>
      </w:pPr>
      <w:rPr>
        <w:rFonts w:ascii="Symbol" w:eastAsia="Symbol" w:hAnsi="Symbol" w:cs="Symbol" w:hint="default"/>
      </w:rPr>
    </w:lvl>
    <w:lvl w:ilvl="4" w:tplc="4DAE9CAC">
      <w:start w:val="1"/>
      <w:numFmt w:val="bullet"/>
      <w:lvlText w:val="o"/>
      <w:lvlJc w:val="left"/>
      <w:pPr>
        <w:ind w:left="3600" w:hanging="360"/>
      </w:pPr>
      <w:rPr>
        <w:rFonts w:ascii="Courier New" w:eastAsia="Courier New" w:hAnsi="Courier New" w:cs="Courier New" w:hint="default"/>
      </w:rPr>
    </w:lvl>
    <w:lvl w:ilvl="5" w:tplc="DD603390">
      <w:start w:val="1"/>
      <w:numFmt w:val="bullet"/>
      <w:lvlText w:val="§"/>
      <w:lvlJc w:val="left"/>
      <w:pPr>
        <w:ind w:left="4320" w:hanging="360"/>
      </w:pPr>
      <w:rPr>
        <w:rFonts w:ascii="Wingdings" w:eastAsia="Wingdings" w:hAnsi="Wingdings" w:cs="Wingdings" w:hint="default"/>
      </w:rPr>
    </w:lvl>
    <w:lvl w:ilvl="6" w:tplc="6C6E22B6">
      <w:start w:val="1"/>
      <w:numFmt w:val="bullet"/>
      <w:lvlText w:val="·"/>
      <w:lvlJc w:val="left"/>
      <w:pPr>
        <w:ind w:left="5040" w:hanging="360"/>
      </w:pPr>
      <w:rPr>
        <w:rFonts w:ascii="Symbol" w:eastAsia="Symbol" w:hAnsi="Symbol" w:cs="Symbol" w:hint="default"/>
      </w:rPr>
    </w:lvl>
    <w:lvl w:ilvl="7" w:tplc="0AE6683A">
      <w:start w:val="1"/>
      <w:numFmt w:val="bullet"/>
      <w:lvlText w:val="o"/>
      <w:lvlJc w:val="left"/>
      <w:pPr>
        <w:ind w:left="5760" w:hanging="360"/>
      </w:pPr>
      <w:rPr>
        <w:rFonts w:ascii="Courier New" w:eastAsia="Courier New" w:hAnsi="Courier New" w:cs="Courier New" w:hint="default"/>
      </w:rPr>
    </w:lvl>
    <w:lvl w:ilvl="8" w:tplc="0936B5C8">
      <w:start w:val="1"/>
      <w:numFmt w:val="bullet"/>
      <w:lvlText w:val="§"/>
      <w:lvlJc w:val="left"/>
      <w:pPr>
        <w:ind w:left="6480" w:hanging="360"/>
      </w:pPr>
      <w:rPr>
        <w:rFonts w:ascii="Wingdings" w:eastAsia="Wingdings" w:hAnsi="Wingdings" w:cs="Wingdings" w:hint="default"/>
      </w:rPr>
    </w:lvl>
  </w:abstractNum>
  <w:num w:numId="1">
    <w:abstractNumId w:val="5"/>
  </w:num>
  <w:num w:numId="2">
    <w:abstractNumId w:val="13"/>
  </w:num>
  <w:num w:numId="3">
    <w:abstractNumId w:val="12"/>
  </w:num>
  <w:num w:numId="4">
    <w:abstractNumId w:val="7"/>
  </w:num>
  <w:num w:numId="5">
    <w:abstractNumId w:val="8"/>
  </w:num>
  <w:num w:numId="6">
    <w:abstractNumId w:val="10"/>
  </w:num>
  <w:num w:numId="7">
    <w:abstractNumId w:val="0"/>
  </w:num>
  <w:num w:numId="8">
    <w:abstractNumId w:val="1"/>
  </w:num>
  <w:num w:numId="9">
    <w:abstractNumId w:val="4"/>
  </w:num>
  <w:num w:numId="10">
    <w:abstractNumId w:val="15"/>
  </w:num>
  <w:num w:numId="11">
    <w:abstractNumId w:val="14"/>
  </w:num>
  <w:num w:numId="12">
    <w:abstractNumId w:val="3"/>
  </w:num>
  <w:num w:numId="13">
    <w:abstractNumId w:val="2"/>
  </w:num>
  <w:num w:numId="14">
    <w:abstractNumId w:val="9"/>
  </w:num>
  <w:num w:numId="15">
    <w:abstractNumId w:val="16"/>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BE8"/>
    <w:rsid w:val="0002130C"/>
    <w:rsid w:val="00500889"/>
    <w:rsid w:val="00DD4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paragraph" w:styleId="a7">
    <w:name w:val="footer"/>
    <w:basedOn w:val="a"/>
    <w:link w:val="a8"/>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8">
    <w:name w:val="Нижний колонтитул Знак"/>
    <w:link w:val="a7"/>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line="240" w:lineRule="auto"/>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unhideWhenUsed/>
    <w:pPr>
      <w:tabs>
        <w:tab w:val="center" w:pos="4680"/>
        <w:tab w:val="right" w:pos="9360"/>
      </w:tabs>
    </w:pPr>
  </w:style>
  <w:style w:type="character" w:customStyle="1" w:styleId="af2">
    <w:name w:val="Верхний колонтитул Знак"/>
    <w:basedOn w:val="a0"/>
    <w:link w:val="af1"/>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paragraph" w:styleId="af3">
    <w:name w:val="Normal Indent"/>
    <w:basedOn w:val="a"/>
    <w:uiPriority w:val="99"/>
    <w:unhideWhenUsed/>
    <w:pPr>
      <w:ind w:left="720"/>
    </w:pPr>
  </w:style>
  <w:style w:type="paragraph" w:styleId="af4">
    <w:name w:val="Subtitle"/>
    <w:basedOn w:val="a"/>
    <w:next w:val="a"/>
    <w:link w:val="af5"/>
    <w:uiPriority w:val="11"/>
    <w:qFormat/>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Pr>
      <w:rFonts w:asciiTheme="majorHAnsi" w:eastAsiaTheme="majorEastAsia" w:hAnsiTheme="majorHAnsi" w:cstheme="majorBidi"/>
      <w:i/>
      <w:iCs/>
      <w:color w:val="4F81BD" w:themeColor="accent1"/>
      <w:spacing w:val="15"/>
      <w:sz w:val="24"/>
      <w:szCs w:val="24"/>
    </w:rPr>
  </w:style>
  <w:style w:type="paragraph" w:styleId="af6">
    <w:name w:val="Title"/>
    <w:basedOn w:val="a"/>
    <w:next w:val="a"/>
    <w:link w:val="af7"/>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Название Знак"/>
    <w:basedOn w:val="a0"/>
    <w:link w:val="af6"/>
    <w:uiPriority w:val="10"/>
    <w:rPr>
      <w:rFonts w:asciiTheme="majorHAnsi" w:eastAsiaTheme="majorEastAsia" w:hAnsiTheme="majorHAnsi" w:cstheme="majorBidi"/>
      <w:color w:val="17365D" w:themeColor="text2" w:themeShade="BF"/>
      <w:spacing w:val="5"/>
      <w:sz w:val="52"/>
      <w:szCs w:val="52"/>
    </w:rPr>
  </w:style>
  <w:style w:type="character" w:styleId="af8">
    <w:name w:val="Emphasis"/>
    <w:basedOn w:val="a0"/>
    <w:uiPriority w:val="20"/>
    <w:qFormat/>
    <w:rPr>
      <w:i/>
      <w:iCs/>
    </w:rPr>
  </w:style>
  <w:style w:type="character" w:styleId="af9">
    <w:name w:val="Hyperlink"/>
    <w:basedOn w:val="a0"/>
    <w:uiPriority w:val="99"/>
    <w:unhideWhenUsed/>
    <w:rPr>
      <w:color w:val="0000FF" w:themeColor="hyperlink"/>
      <w:u w:val="single"/>
    </w:rPr>
  </w:style>
  <w:style w:type="table" w:styleId="afa">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b">
    <w:name w:val="caption"/>
    <w:basedOn w:val="a"/>
    <w:next w:val="a"/>
    <w:uiPriority w:val="35"/>
    <w:semiHidden/>
    <w:unhideWhenUsed/>
    <w:qFormat/>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9f8eea9e" TargetMode="External"/><Relationship Id="rId21" Type="http://schemas.openxmlformats.org/officeDocument/2006/relationships/hyperlink" Target="https://m.edsoo.ru/e20b36e4" TargetMode="External"/><Relationship Id="rId42" Type="http://schemas.openxmlformats.org/officeDocument/2006/relationships/hyperlink" Target="https://m.edsoo.ru/f6a65a91" TargetMode="External"/><Relationship Id="rId63" Type="http://schemas.openxmlformats.org/officeDocument/2006/relationships/hyperlink" Target="https://m.edsoo.ru/f8025ef8" TargetMode="External"/><Relationship Id="rId84" Type="http://schemas.openxmlformats.org/officeDocument/2006/relationships/hyperlink" Target="https://m.edsoo.ru/38fb8ca5" TargetMode="External"/><Relationship Id="rId138" Type="http://schemas.openxmlformats.org/officeDocument/2006/relationships/hyperlink" Target="https://m.edsoo.ru/307edf82" TargetMode="External"/><Relationship Id="rId159" Type="http://schemas.openxmlformats.org/officeDocument/2006/relationships/hyperlink" Target="https://m.edsoo.ru/d7569e76" TargetMode="External"/><Relationship Id="rId170" Type="http://schemas.openxmlformats.org/officeDocument/2006/relationships/hyperlink" Target="https://m.edsoo.ru/8b07ea1d" TargetMode="External"/><Relationship Id="rId191" Type="http://schemas.openxmlformats.org/officeDocument/2006/relationships/hyperlink" Target="https://m.edsoo.ru/d22c3e92" TargetMode="External"/><Relationship Id="rId205" Type="http://schemas.openxmlformats.org/officeDocument/2006/relationships/hyperlink" Target="https://m.edsoo.ru/dd9efd3f" TargetMode="External"/><Relationship Id="rId226" Type="http://schemas.openxmlformats.org/officeDocument/2006/relationships/hyperlink" Target="https://m.edsoo.ru/8e78e75d" TargetMode="External"/><Relationship Id="rId247" Type="http://schemas.openxmlformats.org/officeDocument/2006/relationships/hyperlink" Target="https://m.edsoo.ru/fb08947b" TargetMode="External"/><Relationship Id="rId107" Type="http://schemas.openxmlformats.org/officeDocument/2006/relationships/hyperlink" Target="https://m.edsoo.ru/fd0ec140"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b800baca" TargetMode="External"/><Relationship Id="rId128" Type="http://schemas.openxmlformats.org/officeDocument/2006/relationships/hyperlink" Target="https://m.edsoo.ru/d1bc0faf" TargetMode="External"/><Relationship Id="rId149" Type="http://schemas.openxmlformats.org/officeDocument/2006/relationships/hyperlink" Target="https://m.edsoo.ru/715fba62" TargetMode="External"/><Relationship Id="rId5" Type="http://schemas.openxmlformats.org/officeDocument/2006/relationships/webSettings" Target="webSettings.xml"/><Relationship Id="rId95" Type="http://schemas.openxmlformats.org/officeDocument/2006/relationships/hyperlink" Target="https://m.edsoo.ru/90dd4547" TargetMode="External"/><Relationship Id="rId160" Type="http://schemas.openxmlformats.org/officeDocument/2006/relationships/hyperlink" Target="https://m.edsoo.ru/f75ced78" TargetMode="External"/><Relationship Id="rId181" Type="http://schemas.openxmlformats.org/officeDocument/2006/relationships/hyperlink" Target="https://m.edsoo.ru/5538c729" TargetMode="External"/><Relationship Id="rId216" Type="http://schemas.openxmlformats.org/officeDocument/2006/relationships/hyperlink" Target="https://m.edsoo.ru/0b25e9ed" TargetMode="External"/><Relationship Id="rId237" Type="http://schemas.openxmlformats.org/officeDocument/2006/relationships/hyperlink" Target="https://m.edsoo.ru/8d5e07f0" TargetMode="External"/><Relationship Id="rId22" Type="http://schemas.openxmlformats.org/officeDocument/2006/relationships/hyperlink" Target="https://m.edsoo.ru/e20b36e4" TargetMode="External"/><Relationship Id="rId43" Type="http://schemas.openxmlformats.org/officeDocument/2006/relationships/hyperlink" Target="https://m.edsoo.ru/f6a65a91" TargetMode="External"/><Relationship Id="rId64" Type="http://schemas.openxmlformats.org/officeDocument/2006/relationships/hyperlink" Target="https://m.edsoo.ru/d0004569" TargetMode="External"/><Relationship Id="rId118" Type="http://schemas.openxmlformats.org/officeDocument/2006/relationships/hyperlink" Target="https://m.edsoo.ru/bb7c12a0" TargetMode="External"/><Relationship Id="rId139" Type="http://schemas.openxmlformats.org/officeDocument/2006/relationships/hyperlink" Target="https://m.edsoo.ru/eabf4f90" TargetMode="External"/><Relationship Id="rId85" Type="http://schemas.openxmlformats.org/officeDocument/2006/relationships/hyperlink" Target="https://m.edsoo.ru/6409d788" TargetMode="External"/><Relationship Id="rId150" Type="http://schemas.openxmlformats.org/officeDocument/2006/relationships/hyperlink" Target="https://m.edsoo.ru/9862089c" TargetMode="External"/><Relationship Id="rId171" Type="http://schemas.openxmlformats.org/officeDocument/2006/relationships/hyperlink" Target="https://m.edsoo.ru/affd7740" TargetMode="External"/><Relationship Id="rId192" Type="http://schemas.openxmlformats.org/officeDocument/2006/relationships/hyperlink" Target="https://m.edsoo.ru/7d3ff4f5" TargetMode="External"/><Relationship Id="rId206" Type="http://schemas.openxmlformats.org/officeDocument/2006/relationships/hyperlink" Target="https://m.edsoo.ru/111c4d0a" TargetMode="External"/><Relationship Id="rId227" Type="http://schemas.openxmlformats.org/officeDocument/2006/relationships/hyperlink" Target="https://m.edsoo.ru/bf34b20f" TargetMode="External"/><Relationship Id="rId248" Type="http://schemas.openxmlformats.org/officeDocument/2006/relationships/hyperlink" Target="https://m.edsoo.ru/5c4dcc68"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429ee50c" TargetMode="External"/><Relationship Id="rId129" Type="http://schemas.openxmlformats.org/officeDocument/2006/relationships/hyperlink" Target="https://m.edsoo.ru/6918f662" TargetMode="External"/><Relationship Id="rId54" Type="http://schemas.openxmlformats.org/officeDocument/2006/relationships/hyperlink" Target="https://m.edsoo.ru/f6a65a91" TargetMode="External"/><Relationship Id="rId75" Type="http://schemas.openxmlformats.org/officeDocument/2006/relationships/hyperlink" Target="https://m.edsoo.ru/cca723e7" TargetMode="External"/><Relationship Id="rId96" Type="http://schemas.openxmlformats.org/officeDocument/2006/relationships/hyperlink" Target="https://m.edsoo.ru/48dc8cdd" TargetMode="External"/><Relationship Id="rId140" Type="http://schemas.openxmlformats.org/officeDocument/2006/relationships/hyperlink" Target="https://m.edsoo.ru/69ad657e" TargetMode="External"/><Relationship Id="rId161" Type="http://schemas.openxmlformats.org/officeDocument/2006/relationships/hyperlink" Target="https://m.edsoo.ru/bd6b11ec" TargetMode="External"/><Relationship Id="rId182" Type="http://schemas.openxmlformats.org/officeDocument/2006/relationships/hyperlink" Target="https://m.edsoo.ru/465edbce" TargetMode="External"/><Relationship Id="rId217" Type="http://schemas.openxmlformats.org/officeDocument/2006/relationships/hyperlink" Target="https://m.edsoo.ru/767afda5" TargetMode="External"/><Relationship Id="rId6" Type="http://schemas.openxmlformats.org/officeDocument/2006/relationships/footnotes" Target="footnotes.xml"/><Relationship Id="rId238" Type="http://schemas.openxmlformats.org/officeDocument/2006/relationships/hyperlink" Target="https://m.edsoo.ru/d936b17f" TargetMode="External"/><Relationship Id="rId23" Type="http://schemas.openxmlformats.org/officeDocument/2006/relationships/hyperlink" Target="https://m.edsoo.ru/f6a65a91" TargetMode="External"/><Relationship Id="rId119" Type="http://schemas.openxmlformats.org/officeDocument/2006/relationships/hyperlink" Target="https://m.edsoo.ru/0734a41a" TargetMode="External"/><Relationship Id="rId44" Type="http://schemas.openxmlformats.org/officeDocument/2006/relationships/hyperlink" Target="https://m.edsoo.ru/f6a65a91" TargetMode="External"/><Relationship Id="rId65" Type="http://schemas.openxmlformats.org/officeDocument/2006/relationships/hyperlink" Target="https://m.edsoo.ru/7eface0f" TargetMode="External"/><Relationship Id="rId86" Type="http://schemas.openxmlformats.org/officeDocument/2006/relationships/hyperlink" Target="https://m.edsoo.ru/0fdcc372" TargetMode="External"/><Relationship Id="rId130" Type="http://schemas.openxmlformats.org/officeDocument/2006/relationships/hyperlink" Target="https://m.edsoo.ru/cd3c411f" TargetMode="External"/><Relationship Id="rId151" Type="http://schemas.openxmlformats.org/officeDocument/2006/relationships/hyperlink" Target="https://m.edsoo.ru/5a351bd7" TargetMode="External"/><Relationship Id="rId172" Type="http://schemas.openxmlformats.org/officeDocument/2006/relationships/hyperlink" Target="https://m.edsoo.ru/c075842f" TargetMode="External"/><Relationship Id="rId193" Type="http://schemas.openxmlformats.org/officeDocument/2006/relationships/hyperlink" Target="https://m.edsoo.ru/bf5e8839" TargetMode="External"/><Relationship Id="rId207" Type="http://schemas.openxmlformats.org/officeDocument/2006/relationships/hyperlink" Target="https://m.edsoo.ru/15c7c0d1" TargetMode="External"/><Relationship Id="rId228" Type="http://schemas.openxmlformats.org/officeDocument/2006/relationships/hyperlink" Target="https://m.edsoo.ru/2f1f3e4a" TargetMode="External"/><Relationship Id="rId249" Type="http://schemas.openxmlformats.org/officeDocument/2006/relationships/hyperlink" Target="https://m.edsoo.ru/c81012dc" TargetMode="External"/><Relationship Id="rId13" Type="http://schemas.openxmlformats.org/officeDocument/2006/relationships/hyperlink" Target="https://m.edsoo.ru/e20b36e4" TargetMode="External"/><Relationship Id="rId109" Type="http://schemas.openxmlformats.org/officeDocument/2006/relationships/hyperlink" Target="https://m.edsoo.ru/92dd8da8" TargetMode="External"/><Relationship Id="rId34"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77583f5e" TargetMode="External"/><Relationship Id="rId97" Type="http://schemas.openxmlformats.org/officeDocument/2006/relationships/hyperlink" Target="https://m.edsoo.ru/b6b59225" TargetMode="External"/><Relationship Id="rId120" Type="http://schemas.openxmlformats.org/officeDocument/2006/relationships/hyperlink" Target="https://m.edsoo.ru/6ad10754" TargetMode="External"/><Relationship Id="rId141" Type="http://schemas.openxmlformats.org/officeDocument/2006/relationships/hyperlink" Target="https://m.edsoo.ru/85d32996" TargetMode="External"/><Relationship Id="rId7" Type="http://schemas.openxmlformats.org/officeDocument/2006/relationships/endnotes" Target="endnotes.xml"/><Relationship Id="rId162" Type="http://schemas.openxmlformats.org/officeDocument/2006/relationships/hyperlink" Target="https://m.edsoo.ru/32f63f9f" TargetMode="External"/><Relationship Id="rId183" Type="http://schemas.openxmlformats.org/officeDocument/2006/relationships/hyperlink" Target="https://m.edsoo.ru/d0db6cf4" TargetMode="External"/><Relationship Id="rId218" Type="http://schemas.openxmlformats.org/officeDocument/2006/relationships/hyperlink" Target="https://m.edsoo.ru/65b754bf" TargetMode="External"/><Relationship Id="rId239" Type="http://schemas.openxmlformats.org/officeDocument/2006/relationships/hyperlink" Target="https://m.edsoo.ru/aaa84fa0" TargetMode="External"/><Relationship Id="rId250" Type="http://schemas.openxmlformats.org/officeDocument/2006/relationships/hyperlink" Target="https://m.edsoo.ru/ce527e51"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569d9145" TargetMode="External"/><Relationship Id="rId87" Type="http://schemas.openxmlformats.org/officeDocument/2006/relationships/hyperlink" Target="https://m.edsoo.ru/2e017055" TargetMode="External"/><Relationship Id="rId110" Type="http://schemas.openxmlformats.org/officeDocument/2006/relationships/hyperlink" Target="https://m.edsoo.ru/95955423" TargetMode="External"/><Relationship Id="rId131" Type="http://schemas.openxmlformats.org/officeDocument/2006/relationships/hyperlink" Target="https://m.edsoo.ru/36f2aa60" TargetMode="External"/><Relationship Id="rId152" Type="http://schemas.openxmlformats.org/officeDocument/2006/relationships/hyperlink" Target="https://m.edsoo.ru/ce9871fb" TargetMode="External"/><Relationship Id="rId173" Type="http://schemas.openxmlformats.org/officeDocument/2006/relationships/hyperlink" Target="https://m.edsoo.ru/eaafb657" TargetMode="External"/><Relationship Id="rId194" Type="http://schemas.openxmlformats.org/officeDocument/2006/relationships/hyperlink" Target="https://m.edsoo.ru/30cdfe29" TargetMode="External"/><Relationship Id="rId208" Type="http://schemas.openxmlformats.org/officeDocument/2006/relationships/hyperlink" Target="https://m.edsoo.ru/3d2cc5fb" TargetMode="External"/><Relationship Id="rId229" Type="http://schemas.openxmlformats.org/officeDocument/2006/relationships/hyperlink" Target="https://m.edsoo.ru/97248b85" TargetMode="External"/><Relationship Id="rId240" Type="http://schemas.openxmlformats.org/officeDocument/2006/relationships/hyperlink" Target="https://m.edsoo.ru/2ce35f4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f6a65a91" TargetMode="External"/><Relationship Id="rId77" Type="http://schemas.openxmlformats.org/officeDocument/2006/relationships/hyperlink" Target="https://m.edsoo.ru/f46e3aff" TargetMode="External"/><Relationship Id="rId100" Type="http://schemas.openxmlformats.org/officeDocument/2006/relationships/hyperlink" Target="https://m.edsoo.ru/e31eadf2" TargetMode="External"/><Relationship Id="rId8" Type="http://schemas.openxmlformats.org/officeDocument/2006/relationships/hyperlink" Target="https://m.edsoo.ru/e20b36e4" TargetMode="External"/><Relationship Id="rId98" Type="http://schemas.openxmlformats.org/officeDocument/2006/relationships/hyperlink" Target="https://m.edsoo.ru/32909836" TargetMode="External"/><Relationship Id="rId121" Type="http://schemas.openxmlformats.org/officeDocument/2006/relationships/hyperlink" Target="https://m.edsoo.ru/2ea4166f" TargetMode="External"/><Relationship Id="rId142" Type="http://schemas.openxmlformats.org/officeDocument/2006/relationships/hyperlink" Target="https://m.edsoo.ru/46bb6375" TargetMode="External"/><Relationship Id="rId163" Type="http://schemas.openxmlformats.org/officeDocument/2006/relationships/hyperlink" Target="https://m.edsoo.ru/944db530" TargetMode="External"/><Relationship Id="rId184" Type="http://schemas.openxmlformats.org/officeDocument/2006/relationships/hyperlink" Target="https://m.edsoo.ru/c45f866f" TargetMode="External"/><Relationship Id="rId219" Type="http://schemas.openxmlformats.org/officeDocument/2006/relationships/hyperlink" Target="https://m.edsoo.ru/60bcc8ab" TargetMode="External"/><Relationship Id="rId230" Type="http://schemas.openxmlformats.org/officeDocument/2006/relationships/hyperlink" Target="https://m.edsoo.ru/3bf7a00a" TargetMode="External"/><Relationship Id="rId251" Type="http://schemas.openxmlformats.org/officeDocument/2006/relationships/hyperlink" Target="https://m.edsoo.ru/0eac545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6631455a" TargetMode="External"/><Relationship Id="rId88" Type="http://schemas.openxmlformats.org/officeDocument/2006/relationships/hyperlink" Target="https://m.edsoo.ru/278e6a2c" TargetMode="External"/><Relationship Id="rId111" Type="http://schemas.openxmlformats.org/officeDocument/2006/relationships/hyperlink" Target="https://m.edsoo.ru/9cc9c4c1" TargetMode="External"/><Relationship Id="rId132" Type="http://schemas.openxmlformats.org/officeDocument/2006/relationships/hyperlink" Target="https://m.edsoo.ru/fc560d17" TargetMode="External"/><Relationship Id="rId153" Type="http://schemas.openxmlformats.org/officeDocument/2006/relationships/hyperlink" Target="https://m.edsoo.ru/43fc8660" TargetMode="External"/><Relationship Id="rId174" Type="http://schemas.openxmlformats.org/officeDocument/2006/relationships/hyperlink" Target="https://m.edsoo.ru/6ed881ea" TargetMode="External"/><Relationship Id="rId195" Type="http://schemas.openxmlformats.org/officeDocument/2006/relationships/hyperlink" Target="https://m.edsoo.ru/304be92b" TargetMode="External"/><Relationship Id="rId209" Type="http://schemas.openxmlformats.org/officeDocument/2006/relationships/hyperlink" Target="https://m.edsoo.ru/db2e52d0" TargetMode="External"/><Relationship Id="rId220" Type="http://schemas.openxmlformats.org/officeDocument/2006/relationships/hyperlink" Target="https://m.edsoo.ru/f268593f" TargetMode="External"/><Relationship Id="rId241" Type="http://schemas.openxmlformats.org/officeDocument/2006/relationships/hyperlink" Target="https://m.edsoo.ru/36100252"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6a66018" TargetMode="External"/><Relationship Id="rId78" Type="http://schemas.openxmlformats.org/officeDocument/2006/relationships/hyperlink" Target="https://m.edsoo.ru/e6e2637d" TargetMode="External"/><Relationship Id="rId99" Type="http://schemas.openxmlformats.org/officeDocument/2006/relationships/hyperlink" Target="https://m.edsoo.ru/b1d66b91" TargetMode="External"/><Relationship Id="rId101" Type="http://schemas.openxmlformats.org/officeDocument/2006/relationships/hyperlink" Target="https://m.edsoo.ru/14396328" TargetMode="External"/><Relationship Id="rId122" Type="http://schemas.openxmlformats.org/officeDocument/2006/relationships/hyperlink" Target="https://m.edsoo.ru/db3e1a0e" TargetMode="External"/><Relationship Id="rId143" Type="http://schemas.openxmlformats.org/officeDocument/2006/relationships/hyperlink" Target="https://m.edsoo.ru/e1436238" TargetMode="External"/><Relationship Id="rId164" Type="http://schemas.openxmlformats.org/officeDocument/2006/relationships/hyperlink" Target="https://m.edsoo.ru/0d3032f0" TargetMode="External"/><Relationship Id="rId185" Type="http://schemas.openxmlformats.org/officeDocument/2006/relationships/hyperlink" Target="https://m.edsoo.ru/81fd4d0f" TargetMode="External"/><Relationship Id="rId9" Type="http://schemas.openxmlformats.org/officeDocument/2006/relationships/hyperlink" Target="https://m.edsoo.ru/e20b36e4" TargetMode="External"/><Relationship Id="rId210" Type="http://schemas.openxmlformats.org/officeDocument/2006/relationships/hyperlink" Target="https://m.edsoo.ru/08e859b2" TargetMode="External"/><Relationship Id="rId26" Type="http://schemas.openxmlformats.org/officeDocument/2006/relationships/hyperlink" Target="https://m.edsoo.ru/f6a65a91" TargetMode="External"/><Relationship Id="rId231" Type="http://schemas.openxmlformats.org/officeDocument/2006/relationships/hyperlink" Target="https://m.edsoo.ru/9d973ed0" TargetMode="External"/><Relationship Id="rId252" Type="http://schemas.openxmlformats.org/officeDocument/2006/relationships/hyperlink" Target="https://m.edsoo.ru/ad920aa9" TargetMode="External"/><Relationship Id="rId47" Type="http://schemas.openxmlformats.org/officeDocument/2006/relationships/hyperlink" Target="https://m.edsoo.ru/f6a65a91" TargetMode="External"/><Relationship Id="rId68" Type="http://schemas.openxmlformats.org/officeDocument/2006/relationships/hyperlink" Target="https://m.edsoo.ru/9e3b3966" TargetMode="External"/><Relationship Id="rId89" Type="http://schemas.openxmlformats.org/officeDocument/2006/relationships/hyperlink" Target="https://m.edsoo.ru/396f644b" TargetMode="External"/><Relationship Id="rId112" Type="http://schemas.openxmlformats.org/officeDocument/2006/relationships/hyperlink" Target="https://m.edsoo.ru/0e0d5a32" TargetMode="External"/><Relationship Id="rId133" Type="http://schemas.openxmlformats.org/officeDocument/2006/relationships/hyperlink" Target="https://m.edsoo.ru/28ea8207" TargetMode="External"/><Relationship Id="rId154" Type="http://schemas.openxmlformats.org/officeDocument/2006/relationships/hyperlink" Target="https://m.edsoo.ru/95e95939" TargetMode="External"/><Relationship Id="rId175" Type="http://schemas.openxmlformats.org/officeDocument/2006/relationships/hyperlink" Target="https://m.edsoo.ru/7959772f" TargetMode="External"/><Relationship Id="rId196" Type="http://schemas.openxmlformats.org/officeDocument/2006/relationships/hyperlink" Target="https://m.edsoo.ru/890b02cf" TargetMode="External"/><Relationship Id="rId200" Type="http://schemas.openxmlformats.org/officeDocument/2006/relationships/hyperlink" Target="https://m.edsoo.ru/8b98bae2" TargetMode="External"/><Relationship Id="rId16" Type="http://schemas.openxmlformats.org/officeDocument/2006/relationships/hyperlink" Target="https://m.edsoo.ru/e20b36e4" TargetMode="External"/><Relationship Id="rId221" Type="http://schemas.openxmlformats.org/officeDocument/2006/relationships/hyperlink" Target="https://m.edsoo.ru/c12f3fe6" TargetMode="External"/><Relationship Id="rId242" Type="http://schemas.openxmlformats.org/officeDocument/2006/relationships/hyperlink" Target="https://m.edsoo.ru/d75dd00e" TargetMode="External"/><Relationship Id="rId37" Type="http://schemas.openxmlformats.org/officeDocument/2006/relationships/hyperlink" Target="https://m.edsoo.ru/f6a65a91" TargetMode="External"/><Relationship Id="rId58" Type="http://schemas.openxmlformats.org/officeDocument/2006/relationships/hyperlink" Target="https://m.edsoo.ru/dc1d9abf" TargetMode="External"/><Relationship Id="rId79" Type="http://schemas.openxmlformats.org/officeDocument/2006/relationships/hyperlink" Target="https://m.edsoo.ru/9f46e13e" TargetMode="External"/><Relationship Id="rId102" Type="http://schemas.openxmlformats.org/officeDocument/2006/relationships/hyperlink" Target="https://m.edsoo.ru/eb282fbc" TargetMode="External"/><Relationship Id="rId123" Type="http://schemas.openxmlformats.org/officeDocument/2006/relationships/hyperlink" Target="https://m.edsoo.ru/50ccb805" TargetMode="External"/><Relationship Id="rId144" Type="http://schemas.openxmlformats.org/officeDocument/2006/relationships/hyperlink" Target="https://m.edsoo.ru/24b4669a" TargetMode="External"/><Relationship Id="rId90" Type="http://schemas.openxmlformats.org/officeDocument/2006/relationships/hyperlink" Target="https://m.edsoo.ru/8f005a51" TargetMode="External"/><Relationship Id="rId165" Type="http://schemas.openxmlformats.org/officeDocument/2006/relationships/hyperlink" Target="https://m.edsoo.ru/0ca8c4af" TargetMode="External"/><Relationship Id="rId186" Type="http://schemas.openxmlformats.org/officeDocument/2006/relationships/hyperlink" Target="https://m.edsoo.ru/c5bfb93d" TargetMode="External"/><Relationship Id="rId211" Type="http://schemas.openxmlformats.org/officeDocument/2006/relationships/hyperlink" Target="https://m.edsoo.ru/a099e7e7" TargetMode="External"/><Relationship Id="rId232" Type="http://schemas.openxmlformats.org/officeDocument/2006/relationships/hyperlink" Target="https://m.edsoo.ru/179e661f" TargetMode="External"/><Relationship Id="rId253" Type="http://schemas.openxmlformats.org/officeDocument/2006/relationships/hyperlink" Target="https://m.edsoo.ru/ec2d4e90"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9505c01" TargetMode="External"/><Relationship Id="rId113" Type="http://schemas.openxmlformats.org/officeDocument/2006/relationships/hyperlink" Target="https://m.edsoo.ru/af7a1d5e" TargetMode="External"/><Relationship Id="rId134" Type="http://schemas.openxmlformats.org/officeDocument/2006/relationships/hyperlink" Target="https://m.edsoo.ru/717e7f8f" TargetMode="External"/><Relationship Id="rId80" Type="http://schemas.openxmlformats.org/officeDocument/2006/relationships/hyperlink" Target="https://m.edsoo.ru/d94a8edc" TargetMode="External"/><Relationship Id="rId155" Type="http://schemas.openxmlformats.org/officeDocument/2006/relationships/hyperlink" Target="https://m.edsoo.ru/27520b55" TargetMode="External"/><Relationship Id="rId176" Type="http://schemas.openxmlformats.org/officeDocument/2006/relationships/hyperlink" Target="https://m.edsoo.ru/9fa68635" TargetMode="External"/><Relationship Id="rId197" Type="http://schemas.openxmlformats.org/officeDocument/2006/relationships/hyperlink" Target="https://m.edsoo.ru/acbce296" TargetMode="External"/><Relationship Id="rId201" Type="http://schemas.openxmlformats.org/officeDocument/2006/relationships/hyperlink" Target="https://m.edsoo.ru/0d0b4fa4" TargetMode="External"/><Relationship Id="rId222" Type="http://schemas.openxmlformats.org/officeDocument/2006/relationships/hyperlink" Target="https://m.edsoo.ru/77fbf6d2" TargetMode="External"/><Relationship Id="rId243" Type="http://schemas.openxmlformats.org/officeDocument/2006/relationships/hyperlink" Target="https://m.edsoo.ru/7cd5948e"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52a8f226" TargetMode="External"/><Relationship Id="rId103" Type="http://schemas.openxmlformats.org/officeDocument/2006/relationships/hyperlink" Target="https://m.edsoo.ru/f8f251b2" TargetMode="External"/><Relationship Id="rId124" Type="http://schemas.openxmlformats.org/officeDocument/2006/relationships/hyperlink" Target="https://m.edsoo.ru/57bd5e1b" TargetMode="External"/><Relationship Id="rId70" Type="http://schemas.openxmlformats.org/officeDocument/2006/relationships/hyperlink" Target="https://m.edsoo.ru/e43e1304" TargetMode="External"/><Relationship Id="rId91" Type="http://schemas.openxmlformats.org/officeDocument/2006/relationships/hyperlink" Target="https://m.edsoo.ru/db211621" TargetMode="External"/><Relationship Id="rId145" Type="http://schemas.openxmlformats.org/officeDocument/2006/relationships/hyperlink" Target="https://m.edsoo.ru/ecfff6fe" TargetMode="External"/><Relationship Id="rId166" Type="http://schemas.openxmlformats.org/officeDocument/2006/relationships/hyperlink" Target="https://m.edsoo.ru/4e37b148" TargetMode="External"/><Relationship Id="rId187" Type="http://schemas.openxmlformats.org/officeDocument/2006/relationships/hyperlink" Target="https://m.edsoo.ru/b140f239" TargetMode="External"/><Relationship Id="rId1" Type="http://schemas.openxmlformats.org/officeDocument/2006/relationships/numbering" Target="numbering.xml"/><Relationship Id="rId212" Type="http://schemas.openxmlformats.org/officeDocument/2006/relationships/hyperlink" Target="https://m.edsoo.ru/a6067eaf" TargetMode="External"/><Relationship Id="rId233" Type="http://schemas.openxmlformats.org/officeDocument/2006/relationships/hyperlink" Target="https://m.edsoo.ru/2abbc91e" TargetMode="External"/><Relationship Id="rId254" Type="http://schemas.openxmlformats.org/officeDocument/2006/relationships/hyperlink" Target="https://m.edsoo.ru/09495f64"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27c5948" TargetMode="External"/><Relationship Id="rId60" Type="http://schemas.openxmlformats.org/officeDocument/2006/relationships/hyperlink" Target="https://m.edsoo.ru/d505742d" TargetMode="External"/><Relationship Id="rId81" Type="http://schemas.openxmlformats.org/officeDocument/2006/relationships/hyperlink" Target="https://m.edsoo.ru/4d9c87fd" TargetMode="External"/><Relationship Id="rId135" Type="http://schemas.openxmlformats.org/officeDocument/2006/relationships/hyperlink" Target="https://m.edsoo.ru/6dbc8739" TargetMode="External"/><Relationship Id="rId156" Type="http://schemas.openxmlformats.org/officeDocument/2006/relationships/hyperlink" Target="https://m.edsoo.ru/acd14599" TargetMode="External"/><Relationship Id="rId177" Type="http://schemas.openxmlformats.org/officeDocument/2006/relationships/hyperlink" Target="https://m.edsoo.ru/ddf54ef6" TargetMode="External"/><Relationship Id="rId198" Type="http://schemas.openxmlformats.org/officeDocument/2006/relationships/hyperlink" Target="https://m.edsoo.ru/6a93e6c2" TargetMode="External"/><Relationship Id="rId202" Type="http://schemas.openxmlformats.org/officeDocument/2006/relationships/hyperlink" Target="https://m.edsoo.ru/93360d41" TargetMode="External"/><Relationship Id="rId223" Type="http://schemas.openxmlformats.org/officeDocument/2006/relationships/hyperlink" Target="https://m.edsoo.ru/775115fd" TargetMode="External"/><Relationship Id="rId244" Type="http://schemas.openxmlformats.org/officeDocument/2006/relationships/hyperlink" Target="https://m.edsoo.ru/affe147a"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6355e71c" TargetMode="External"/><Relationship Id="rId125" Type="http://schemas.openxmlformats.org/officeDocument/2006/relationships/hyperlink" Target="https://m.edsoo.ru/db8ec70a" TargetMode="External"/><Relationship Id="rId146" Type="http://schemas.openxmlformats.org/officeDocument/2006/relationships/hyperlink" Target="https://m.edsoo.ru/d0cc465e" TargetMode="External"/><Relationship Id="rId167" Type="http://schemas.openxmlformats.org/officeDocument/2006/relationships/hyperlink" Target="https://m.edsoo.ru/061d72d1" TargetMode="External"/><Relationship Id="rId188" Type="http://schemas.openxmlformats.org/officeDocument/2006/relationships/hyperlink" Target="https://m.edsoo.ru/6c71c024" TargetMode="External"/><Relationship Id="rId71" Type="http://schemas.openxmlformats.org/officeDocument/2006/relationships/hyperlink" Target="https://m.edsoo.ru/f8f820d8" TargetMode="External"/><Relationship Id="rId92" Type="http://schemas.openxmlformats.org/officeDocument/2006/relationships/hyperlink" Target="https://m.edsoo.ru/3d6eed61" TargetMode="External"/><Relationship Id="rId213" Type="http://schemas.openxmlformats.org/officeDocument/2006/relationships/hyperlink" Target="https://m.edsoo.ru/2b980c33" TargetMode="External"/><Relationship Id="rId234" Type="http://schemas.openxmlformats.org/officeDocument/2006/relationships/hyperlink" Target="https://m.edsoo.ru/e1d27b19"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hyperlink" Target="https://m.edsoo.ru/fa8cbb35" TargetMode="External"/><Relationship Id="rId40" Type="http://schemas.openxmlformats.org/officeDocument/2006/relationships/hyperlink" Target="https://m.edsoo.ru/f6a65a91" TargetMode="External"/><Relationship Id="rId115" Type="http://schemas.openxmlformats.org/officeDocument/2006/relationships/hyperlink" Target="https://m.edsoo.ru/1156f7fb" TargetMode="External"/><Relationship Id="rId136" Type="http://schemas.openxmlformats.org/officeDocument/2006/relationships/hyperlink" Target="https://m.edsoo.ru/a862336c" TargetMode="External"/><Relationship Id="rId157" Type="http://schemas.openxmlformats.org/officeDocument/2006/relationships/hyperlink" Target="https://m.edsoo.ru/01a2c7af" TargetMode="External"/><Relationship Id="rId178" Type="http://schemas.openxmlformats.org/officeDocument/2006/relationships/hyperlink" Target="https://m.edsoo.ru/ba41962d" TargetMode="External"/><Relationship Id="rId61" Type="http://schemas.openxmlformats.org/officeDocument/2006/relationships/hyperlink" Target="https://m.edsoo.ru/b2bfccec" TargetMode="External"/><Relationship Id="rId82" Type="http://schemas.openxmlformats.org/officeDocument/2006/relationships/hyperlink" Target="https://m.edsoo.ru/ab0ee46b" TargetMode="External"/><Relationship Id="rId199" Type="http://schemas.openxmlformats.org/officeDocument/2006/relationships/hyperlink" Target="https://m.edsoo.ru/c040c9af" TargetMode="External"/><Relationship Id="rId203" Type="http://schemas.openxmlformats.org/officeDocument/2006/relationships/hyperlink" Target="https://m.edsoo.ru/860403c1" TargetMode="External"/><Relationship Id="rId19" Type="http://schemas.openxmlformats.org/officeDocument/2006/relationships/hyperlink" Target="https://m.edsoo.ru/e20b36e4" TargetMode="External"/><Relationship Id="rId224" Type="http://schemas.openxmlformats.org/officeDocument/2006/relationships/hyperlink" Target="https://m.edsoo.ru/bcf6efb2" TargetMode="External"/><Relationship Id="rId245" Type="http://schemas.openxmlformats.org/officeDocument/2006/relationships/hyperlink" Target="https://m.edsoo.ru/f735fb80" TargetMode="External"/><Relationship Id="rId30" Type="http://schemas.openxmlformats.org/officeDocument/2006/relationships/hyperlink" Target="https://m.edsoo.ru/f6a65a91" TargetMode="External"/><Relationship Id="rId105" Type="http://schemas.openxmlformats.org/officeDocument/2006/relationships/hyperlink" Target="https://m.edsoo.ru/55f0d8d3" TargetMode="External"/><Relationship Id="rId126" Type="http://schemas.openxmlformats.org/officeDocument/2006/relationships/hyperlink" Target="https://m.edsoo.ru/bea32083" TargetMode="External"/><Relationship Id="rId147" Type="http://schemas.openxmlformats.org/officeDocument/2006/relationships/hyperlink" Target="https://m.edsoo.ru/f12a62ec" TargetMode="External"/><Relationship Id="rId168" Type="http://schemas.openxmlformats.org/officeDocument/2006/relationships/hyperlink" Target="https://m.edsoo.ru/5b1e09e6" TargetMode="External"/><Relationship Id="rId51" Type="http://schemas.openxmlformats.org/officeDocument/2006/relationships/hyperlink" Target="https://m.edsoo.ru/f6a65a91" TargetMode="External"/><Relationship Id="rId72" Type="http://schemas.openxmlformats.org/officeDocument/2006/relationships/hyperlink" Target="https://m.edsoo.ru/c753714b" TargetMode="External"/><Relationship Id="rId93" Type="http://schemas.openxmlformats.org/officeDocument/2006/relationships/hyperlink" Target="https://m.edsoo.ru/8b277b94" TargetMode="External"/><Relationship Id="rId189" Type="http://schemas.openxmlformats.org/officeDocument/2006/relationships/hyperlink" Target="https://m.edsoo.ru/c4418373" TargetMode="External"/><Relationship Id="rId3" Type="http://schemas.microsoft.com/office/2007/relationships/stylesWithEffects" Target="stylesWithEffects.xml"/><Relationship Id="rId214" Type="http://schemas.openxmlformats.org/officeDocument/2006/relationships/hyperlink" Target="https://m.edsoo.ru/b60d6962" TargetMode="External"/><Relationship Id="rId235" Type="http://schemas.openxmlformats.org/officeDocument/2006/relationships/hyperlink" Target="https://m.edsoo.ru/a3f49f45" TargetMode="External"/><Relationship Id="rId256" Type="http://schemas.openxmlformats.org/officeDocument/2006/relationships/fontTable" Target="fontTable.xml"/><Relationship Id="rId116" Type="http://schemas.openxmlformats.org/officeDocument/2006/relationships/hyperlink" Target="https://m.edsoo.ru/72b7eb95" TargetMode="External"/><Relationship Id="rId137" Type="http://schemas.openxmlformats.org/officeDocument/2006/relationships/hyperlink" Target="https://m.edsoo.ru/9022ff94" TargetMode="External"/><Relationship Id="rId158" Type="http://schemas.openxmlformats.org/officeDocument/2006/relationships/hyperlink" Target="https://m.edsoo.ru/1515426d"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f1bf6dac" TargetMode="External"/><Relationship Id="rId83" Type="http://schemas.openxmlformats.org/officeDocument/2006/relationships/hyperlink" Target="https://m.edsoo.ru/fc94db83" TargetMode="External"/><Relationship Id="rId179" Type="http://schemas.openxmlformats.org/officeDocument/2006/relationships/hyperlink" Target="https://m.edsoo.ru/ac830a56" TargetMode="External"/><Relationship Id="rId190" Type="http://schemas.openxmlformats.org/officeDocument/2006/relationships/hyperlink" Target="https://m.edsoo.ru/2ad863d0" TargetMode="External"/><Relationship Id="rId204" Type="http://schemas.openxmlformats.org/officeDocument/2006/relationships/hyperlink" Target="https://m.edsoo.ru/63ce8fb9" TargetMode="External"/><Relationship Id="rId225" Type="http://schemas.openxmlformats.org/officeDocument/2006/relationships/hyperlink" Target="https://m.edsoo.ru/b6d6f138" TargetMode="External"/><Relationship Id="rId246" Type="http://schemas.openxmlformats.org/officeDocument/2006/relationships/hyperlink" Target="https://m.edsoo.ru/75c8fd94" TargetMode="External"/><Relationship Id="rId106" Type="http://schemas.openxmlformats.org/officeDocument/2006/relationships/hyperlink" Target="https://m.edsoo.ru/4ff59256" TargetMode="External"/><Relationship Id="rId127" Type="http://schemas.openxmlformats.org/officeDocument/2006/relationships/hyperlink" Target="https://m.edsoo.ru/551f8b1a"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f04ffea9" TargetMode="External"/><Relationship Id="rId94" Type="http://schemas.openxmlformats.org/officeDocument/2006/relationships/hyperlink" Target="https://m.edsoo.ru/62b032c0" TargetMode="External"/><Relationship Id="rId148" Type="http://schemas.openxmlformats.org/officeDocument/2006/relationships/hyperlink" Target="https://m.edsoo.ru/80c384b3" TargetMode="External"/><Relationship Id="rId169" Type="http://schemas.openxmlformats.org/officeDocument/2006/relationships/hyperlink" Target="https://m.edsoo.ru/c4a16478" TargetMode="External"/><Relationship Id="rId4" Type="http://schemas.openxmlformats.org/officeDocument/2006/relationships/settings" Target="settings.xml"/><Relationship Id="rId180" Type="http://schemas.openxmlformats.org/officeDocument/2006/relationships/hyperlink" Target="https://m.edsoo.ru/6961da74" TargetMode="External"/><Relationship Id="rId215" Type="http://schemas.openxmlformats.org/officeDocument/2006/relationships/hyperlink" Target="https://m.edsoo.ru/34b4e709" TargetMode="External"/><Relationship Id="rId236" Type="http://schemas.openxmlformats.org/officeDocument/2006/relationships/hyperlink" Target="https://m.edsoo.ru/a455d06d" TargetMode="External"/><Relationship Id="rId257"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105</Pages>
  <Words>20311</Words>
  <Characters>115777</Characters>
  <Application>Microsoft Office Word</Application>
  <DocSecurity>0</DocSecurity>
  <Lines>964</Lines>
  <Paragraphs>271</Paragraphs>
  <ScaleCrop>false</ScaleCrop>
  <Company/>
  <LinksUpToDate>false</LinksUpToDate>
  <CharactersWithSpaces>135817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2025-09-15T09:47:00Z</dcterms:created>
  <dcterms:modified xsi:type="dcterms:W3CDTF">2025-09-15T09:48:00Z</dcterms:modified>
</cp:coreProperties>
</file>